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CCE9BF" w14:textId="0B1399F9" w:rsidR="00761DA1" w:rsidRPr="004D745B" w:rsidRDefault="004D745B" w:rsidP="004D745B">
      <w:pPr>
        <w:jc w:val="center"/>
        <w:rPr>
          <w:sz w:val="40"/>
          <w:szCs w:val="40"/>
          <w:lang w:val="en-US"/>
        </w:rPr>
      </w:pPr>
      <w:r w:rsidRPr="004D745B">
        <w:rPr>
          <w:sz w:val="40"/>
          <w:szCs w:val="40"/>
          <w:lang w:val="en-US"/>
        </w:rPr>
        <w:t>IBM Applied Data Science</w:t>
      </w:r>
    </w:p>
    <w:p w14:paraId="72640B01" w14:textId="0A069078" w:rsidR="004D745B" w:rsidRPr="004D745B" w:rsidRDefault="004D745B" w:rsidP="004D745B">
      <w:pPr>
        <w:jc w:val="center"/>
        <w:rPr>
          <w:sz w:val="40"/>
          <w:szCs w:val="40"/>
          <w:lang w:val="en-US"/>
        </w:rPr>
      </w:pPr>
      <w:r w:rsidRPr="004D745B">
        <w:rPr>
          <w:sz w:val="40"/>
          <w:szCs w:val="40"/>
          <w:lang w:val="en-US"/>
        </w:rPr>
        <w:t>Capstone Project – The Battle of the Neighborhoods</w:t>
      </w:r>
    </w:p>
    <w:p w14:paraId="38E1091C" w14:textId="517A5D1A" w:rsidR="004D745B" w:rsidRDefault="004D745B">
      <w:pPr>
        <w:rPr>
          <w:lang w:val="en-US"/>
        </w:rPr>
      </w:pPr>
    </w:p>
    <w:p w14:paraId="5E527CD2" w14:textId="1D8B5DFB" w:rsidR="004D745B" w:rsidRDefault="004D745B">
      <w:pPr>
        <w:rPr>
          <w:lang w:val="en-US"/>
        </w:rPr>
      </w:pPr>
    </w:p>
    <w:p w14:paraId="06A129EC" w14:textId="77777777" w:rsidR="004D745B" w:rsidRDefault="004D745B">
      <w:pPr>
        <w:rPr>
          <w:lang w:val="en-US"/>
        </w:rPr>
      </w:pPr>
    </w:p>
    <w:p w14:paraId="7C16895A" w14:textId="71FE0ED1" w:rsidR="004D745B" w:rsidRPr="004D745B" w:rsidRDefault="004D745B">
      <w:pPr>
        <w:rPr>
          <w:b/>
          <w:bCs/>
          <w:lang w:val="en-US"/>
        </w:rPr>
      </w:pPr>
      <w:r w:rsidRPr="004D745B">
        <w:rPr>
          <w:b/>
          <w:bCs/>
          <w:lang w:val="en-US"/>
        </w:rPr>
        <w:t>Introduction</w:t>
      </w:r>
    </w:p>
    <w:p w14:paraId="3A8B515A" w14:textId="483B7AA1" w:rsidR="004D745B" w:rsidRDefault="004D745B">
      <w:pPr>
        <w:rPr>
          <w:sz w:val="22"/>
          <w:szCs w:val="22"/>
          <w:lang w:val="en-US"/>
        </w:rPr>
      </w:pPr>
      <w:r w:rsidRPr="004D745B">
        <w:rPr>
          <w:sz w:val="22"/>
          <w:szCs w:val="22"/>
          <w:lang w:val="en-US"/>
        </w:rPr>
        <w:t xml:space="preserve">We have </w:t>
      </w:r>
      <w:r>
        <w:rPr>
          <w:sz w:val="22"/>
          <w:szCs w:val="22"/>
          <w:lang w:val="en-US"/>
        </w:rPr>
        <w:t xml:space="preserve">been approached by our client to research possible locations </w:t>
      </w:r>
      <w:r w:rsidR="00D95072">
        <w:rPr>
          <w:sz w:val="22"/>
          <w:szCs w:val="22"/>
          <w:lang w:val="en-US"/>
        </w:rPr>
        <w:t xml:space="preserve">in London </w:t>
      </w:r>
      <w:r>
        <w:rPr>
          <w:sz w:val="22"/>
          <w:szCs w:val="22"/>
          <w:lang w:val="en-US"/>
        </w:rPr>
        <w:t xml:space="preserve">for their new organic coffee and juice café. They currently have one café located near </w:t>
      </w:r>
      <w:r w:rsidR="00647E89" w:rsidRPr="003976B7">
        <w:rPr>
          <w:b/>
          <w:bCs/>
          <w:sz w:val="22"/>
          <w:szCs w:val="22"/>
          <w:lang w:val="en-US"/>
        </w:rPr>
        <w:t>Hackney Central</w:t>
      </w:r>
      <w:r>
        <w:rPr>
          <w:sz w:val="22"/>
          <w:szCs w:val="22"/>
          <w:lang w:val="en-US"/>
        </w:rPr>
        <w:t xml:space="preserve"> station which has proved very successful, so they are looking to open a </w:t>
      </w:r>
      <w:r w:rsidR="00C52A90">
        <w:rPr>
          <w:sz w:val="22"/>
          <w:szCs w:val="22"/>
          <w:lang w:val="en-US"/>
        </w:rPr>
        <w:t xml:space="preserve">second </w:t>
      </w:r>
      <w:r>
        <w:rPr>
          <w:sz w:val="22"/>
          <w:szCs w:val="22"/>
          <w:lang w:val="en-US"/>
        </w:rPr>
        <w:t xml:space="preserve">café </w:t>
      </w:r>
      <w:r w:rsidR="00D95072">
        <w:rPr>
          <w:sz w:val="22"/>
          <w:szCs w:val="22"/>
          <w:lang w:val="en-US"/>
        </w:rPr>
        <w:t xml:space="preserve">located in or near a </w:t>
      </w:r>
      <w:r w:rsidR="00CB3634">
        <w:rPr>
          <w:sz w:val="22"/>
          <w:szCs w:val="22"/>
          <w:lang w:val="en-US"/>
        </w:rPr>
        <w:t xml:space="preserve">London </w:t>
      </w:r>
      <w:r w:rsidR="00D95072">
        <w:rPr>
          <w:sz w:val="22"/>
          <w:szCs w:val="22"/>
          <w:lang w:val="en-US"/>
        </w:rPr>
        <w:t xml:space="preserve">station where the </w:t>
      </w:r>
      <w:r w:rsidR="00AF5D90">
        <w:rPr>
          <w:sz w:val="22"/>
          <w:szCs w:val="22"/>
          <w:lang w:val="en-US"/>
        </w:rPr>
        <w:t xml:space="preserve">new </w:t>
      </w:r>
      <w:r w:rsidR="00D95072">
        <w:rPr>
          <w:sz w:val="22"/>
          <w:szCs w:val="22"/>
          <w:lang w:val="en-US"/>
        </w:rPr>
        <w:t xml:space="preserve">location matches </w:t>
      </w:r>
      <w:r w:rsidR="00C52A90">
        <w:rPr>
          <w:sz w:val="22"/>
          <w:szCs w:val="22"/>
          <w:lang w:val="en-US"/>
        </w:rPr>
        <w:t>their current café</w:t>
      </w:r>
      <w:r w:rsidR="00756159">
        <w:rPr>
          <w:sz w:val="22"/>
          <w:szCs w:val="22"/>
          <w:lang w:val="en-US"/>
        </w:rPr>
        <w:t>s location</w:t>
      </w:r>
      <w:r w:rsidR="00C52A90">
        <w:rPr>
          <w:sz w:val="22"/>
          <w:szCs w:val="22"/>
          <w:lang w:val="en-US"/>
        </w:rPr>
        <w:t xml:space="preserve"> in </w:t>
      </w:r>
      <w:r w:rsidR="00CB3634">
        <w:rPr>
          <w:sz w:val="22"/>
          <w:szCs w:val="22"/>
          <w:lang w:val="en-US"/>
        </w:rPr>
        <w:t>relation</w:t>
      </w:r>
      <w:r w:rsidR="00C52A90">
        <w:rPr>
          <w:sz w:val="22"/>
          <w:szCs w:val="22"/>
          <w:lang w:val="en-US"/>
        </w:rPr>
        <w:t xml:space="preserve"> </w:t>
      </w:r>
      <w:r w:rsidR="00CB3634">
        <w:rPr>
          <w:sz w:val="22"/>
          <w:szCs w:val="22"/>
          <w:lang w:val="en-US"/>
        </w:rPr>
        <w:t>to</w:t>
      </w:r>
      <w:r w:rsidR="00C52A90">
        <w:rPr>
          <w:sz w:val="22"/>
          <w:szCs w:val="22"/>
          <w:lang w:val="en-US"/>
        </w:rPr>
        <w:t xml:space="preserve"> </w:t>
      </w:r>
      <w:r w:rsidR="00546F03">
        <w:rPr>
          <w:sz w:val="22"/>
          <w:szCs w:val="22"/>
          <w:lang w:val="en-US"/>
        </w:rPr>
        <w:t>the amount of people who pass through the station each day and the makeup of the neighborhood surrounding the station.</w:t>
      </w:r>
    </w:p>
    <w:p w14:paraId="667954C1" w14:textId="57B54EF9" w:rsidR="00546F03" w:rsidRDefault="00546F03">
      <w:pPr>
        <w:rPr>
          <w:sz w:val="22"/>
          <w:szCs w:val="22"/>
          <w:lang w:val="en-US"/>
        </w:rPr>
      </w:pPr>
    </w:p>
    <w:p w14:paraId="61A37EA5" w14:textId="1AD58B2B" w:rsidR="00546F03" w:rsidRPr="00AF5D90" w:rsidRDefault="00546F03">
      <w:pPr>
        <w:rPr>
          <w:b/>
          <w:bCs/>
          <w:lang w:val="en-US"/>
        </w:rPr>
      </w:pPr>
      <w:r w:rsidRPr="00AF5D90">
        <w:rPr>
          <w:b/>
          <w:bCs/>
          <w:lang w:val="en-US"/>
        </w:rPr>
        <w:t>Data</w:t>
      </w:r>
    </w:p>
    <w:p w14:paraId="198E04FB" w14:textId="64AA43BF" w:rsidR="00AF5D90" w:rsidRDefault="00546F03">
      <w:pPr>
        <w:rPr>
          <w:sz w:val="22"/>
          <w:szCs w:val="22"/>
          <w:lang w:val="en-US"/>
        </w:rPr>
      </w:pPr>
      <w:r>
        <w:rPr>
          <w:sz w:val="22"/>
          <w:szCs w:val="22"/>
          <w:lang w:val="en-US"/>
        </w:rPr>
        <w:t>To try an identify a similar location to the one their current café resides in, we will first identify suitable stations with a similar through put of people each day. The</w:t>
      </w:r>
      <w:r w:rsidR="00AC4EF9">
        <w:rPr>
          <w:sz w:val="22"/>
          <w:szCs w:val="22"/>
          <w:lang w:val="en-US"/>
        </w:rPr>
        <w:t xml:space="preserve"> Wikipedia page List of London railway stations </w:t>
      </w:r>
      <w:r>
        <w:rPr>
          <w:sz w:val="22"/>
          <w:szCs w:val="22"/>
          <w:lang w:val="en-US"/>
        </w:rPr>
        <w:t>(</w:t>
      </w:r>
      <w:hyperlink r:id="rId4" w:history="1">
        <w:r w:rsidR="00AC4EF9" w:rsidRPr="00073134">
          <w:rPr>
            <w:rStyle w:val="Hyperlink"/>
            <w:sz w:val="22"/>
            <w:szCs w:val="22"/>
            <w:lang w:val="en-US"/>
          </w:rPr>
          <w:t>https://en.wikipedia.org/wiki/List_of_London_railway_stations</w:t>
        </w:r>
      </w:hyperlink>
      <w:r>
        <w:rPr>
          <w:sz w:val="22"/>
          <w:szCs w:val="22"/>
          <w:lang w:val="en-US"/>
        </w:rPr>
        <w:t>)</w:t>
      </w:r>
      <w:r w:rsidR="00AC4EF9">
        <w:rPr>
          <w:sz w:val="22"/>
          <w:szCs w:val="22"/>
          <w:lang w:val="en-US"/>
        </w:rPr>
        <w:t xml:space="preserve"> provides a full list of London stations along with </w:t>
      </w:r>
      <w:r w:rsidR="00AF5D90">
        <w:rPr>
          <w:sz w:val="22"/>
          <w:szCs w:val="22"/>
          <w:lang w:val="en-US"/>
        </w:rPr>
        <w:t xml:space="preserve">a </w:t>
      </w:r>
      <w:r w:rsidR="00AC4EF9">
        <w:rPr>
          <w:sz w:val="22"/>
          <w:szCs w:val="22"/>
          <w:lang w:val="en-US"/>
        </w:rPr>
        <w:t>geographic location</w:t>
      </w:r>
      <w:r w:rsidR="00E46B8E">
        <w:rPr>
          <w:sz w:val="22"/>
          <w:szCs w:val="22"/>
          <w:lang w:val="en-US"/>
        </w:rPr>
        <w:t xml:space="preserve"> (latitude and longitude)</w:t>
      </w:r>
      <w:r w:rsidR="00AC4EF9">
        <w:rPr>
          <w:sz w:val="22"/>
          <w:szCs w:val="22"/>
          <w:lang w:val="en-US"/>
        </w:rPr>
        <w:t>. It also contains a categor</w:t>
      </w:r>
      <w:r w:rsidR="00E06C47">
        <w:rPr>
          <w:sz w:val="22"/>
          <w:szCs w:val="22"/>
          <w:lang w:val="en-US"/>
        </w:rPr>
        <w:t>isation</w:t>
      </w:r>
      <w:r w:rsidR="00AC4EF9">
        <w:rPr>
          <w:sz w:val="22"/>
          <w:szCs w:val="22"/>
          <w:lang w:val="en-US"/>
        </w:rPr>
        <w:t xml:space="preserve"> for each station </w:t>
      </w:r>
      <w:r w:rsidR="00AF5D90">
        <w:rPr>
          <w:sz w:val="22"/>
          <w:szCs w:val="22"/>
          <w:lang w:val="en-US"/>
        </w:rPr>
        <w:t xml:space="preserve">which is based on the number of trips per annum that are made from the station. We will use this category to match stations with a similar </w:t>
      </w:r>
      <w:r w:rsidR="00AB66EF">
        <w:rPr>
          <w:sz w:val="22"/>
          <w:szCs w:val="22"/>
          <w:lang w:val="en-US"/>
        </w:rPr>
        <w:t>number</w:t>
      </w:r>
      <w:r w:rsidR="00AF5D90">
        <w:rPr>
          <w:sz w:val="22"/>
          <w:szCs w:val="22"/>
          <w:lang w:val="en-US"/>
        </w:rPr>
        <w:t xml:space="preserve"> of trips per annum to the station their current café is located near. Once we have identified suitable </w:t>
      </w:r>
      <w:r w:rsidR="00AB66EF">
        <w:rPr>
          <w:sz w:val="22"/>
          <w:szCs w:val="22"/>
          <w:lang w:val="en-US"/>
        </w:rPr>
        <w:t>stations,</w:t>
      </w:r>
      <w:r w:rsidR="00AF5D90">
        <w:rPr>
          <w:sz w:val="22"/>
          <w:szCs w:val="22"/>
          <w:lang w:val="en-US"/>
        </w:rPr>
        <w:t xml:space="preserve"> we will then use the Foursquare data to profile the neighborhoods surrounding each station to find a similar makeup of </w:t>
      </w:r>
      <w:r w:rsidR="00756159">
        <w:rPr>
          <w:sz w:val="22"/>
          <w:szCs w:val="22"/>
          <w:lang w:val="en-US"/>
        </w:rPr>
        <w:t xml:space="preserve">shops and </w:t>
      </w:r>
      <w:r w:rsidR="00AF5D90">
        <w:rPr>
          <w:sz w:val="22"/>
          <w:szCs w:val="22"/>
          <w:lang w:val="en-US"/>
        </w:rPr>
        <w:t>businesses that best match their current location.</w:t>
      </w:r>
    </w:p>
    <w:p w14:paraId="78F869EA" w14:textId="6D042EB7" w:rsidR="00CD76AA" w:rsidRDefault="00CD76AA">
      <w:pPr>
        <w:rPr>
          <w:sz w:val="22"/>
          <w:szCs w:val="22"/>
          <w:lang w:val="en-US"/>
        </w:rPr>
      </w:pPr>
    </w:p>
    <w:p w14:paraId="5481144C" w14:textId="33EE80F7" w:rsidR="00CD76AA" w:rsidRPr="002C497E" w:rsidRDefault="00CD76AA">
      <w:pPr>
        <w:rPr>
          <w:b/>
          <w:bCs/>
          <w:lang w:val="en-US"/>
        </w:rPr>
      </w:pPr>
      <w:r w:rsidRPr="002C497E">
        <w:rPr>
          <w:b/>
          <w:bCs/>
          <w:lang w:val="en-US"/>
        </w:rPr>
        <w:t>Methodology</w:t>
      </w:r>
    </w:p>
    <w:p w14:paraId="7A90AABF" w14:textId="2019BD92" w:rsidR="002C497E" w:rsidRDefault="00CD76AA" w:rsidP="002C497E">
      <w:r>
        <w:rPr>
          <w:sz w:val="22"/>
          <w:szCs w:val="22"/>
          <w:lang w:val="en-US"/>
        </w:rPr>
        <w:t>The first objective was to get a shortlist of stations that match our clients requirements, so we used the webscraping tool Beautifulsoup to retrieve a full list of London stations from th</w:t>
      </w:r>
      <w:r w:rsidR="002C497E">
        <w:rPr>
          <w:sz w:val="22"/>
          <w:szCs w:val="22"/>
          <w:lang w:val="en-US"/>
        </w:rPr>
        <w:t xml:space="preserve">e following webpage </w:t>
      </w:r>
      <w:hyperlink r:id="rId5" w:tgtFrame="_blank" w:history="1">
        <w:r w:rsidR="002C497E">
          <w:rPr>
            <w:rStyle w:val="Hyperlink"/>
          </w:rPr>
          <w:t>https://en.wikipedia.org/wiki/List_of_London_railway_stations</w:t>
        </w:r>
      </w:hyperlink>
      <w:r w:rsidR="002C497E">
        <w:t>.</w:t>
      </w:r>
    </w:p>
    <w:p w14:paraId="412C286B" w14:textId="30E63CA7" w:rsidR="00CD76AA" w:rsidRPr="002C497E" w:rsidRDefault="00CD76AA" w:rsidP="00CD76AA">
      <w:pPr>
        <w:pStyle w:val="NormalWeb"/>
        <w:rPr>
          <w:rFonts w:asciiTheme="minorHAnsi" w:hAnsiTheme="minorHAnsi" w:cstheme="minorHAnsi"/>
          <w:sz w:val="22"/>
          <w:szCs w:val="22"/>
        </w:rPr>
      </w:pPr>
      <w:r w:rsidRPr="002C497E">
        <w:rPr>
          <w:rFonts w:asciiTheme="minorHAnsi" w:hAnsiTheme="minorHAnsi" w:cstheme="minorHAnsi"/>
          <w:sz w:val="22"/>
          <w:szCs w:val="22"/>
        </w:rPr>
        <w:t>The customer wants to locate their new cafe in the suburbs that are nearest to central London, they don't want premises in central London due to the high cost of rent. To meet this requirement we only look</w:t>
      </w:r>
      <w:r w:rsidR="002C497E">
        <w:rPr>
          <w:rFonts w:asciiTheme="minorHAnsi" w:hAnsiTheme="minorHAnsi" w:cstheme="minorHAnsi"/>
          <w:sz w:val="22"/>
          <w:szCs w:val="22"/>
        </w:rPr>
        <w:t>ed</w:t>
      </w:r>
      <w:r w:rsidRPr="002C497E">
        <w:rPr>
          <w:rFonts w:asciiTheme="minorHAnsi" w:hAnsiTheme="minorHAnsi" w:cstheme="minorHAnsi"/>
          <w:sz w:val="22"/>
          <w:szCs w:val="22"/>
        </w:rPr>
        <w:t xml:space="preserve"> at stations that f</w:t>
      </w:r>
      <w:r w:rsidR="002C497E">
        <w:rPr>
          <w:rFonts w:asciiTheme="minorHAnsi" w:hAnsiTheme="minorHAnsi" w:cstheme="minorHAnsi"/>
          <w:sz w:val="22"/>
          <w:szCs w:val="22"/>
        </w:rPr>
        <w:t>e</w:t>
      </w:r>
      <w:r w:rsidRPr="002C497E">
        <w:rPr>
          <w:rFonts w:asciiTheme="minorHAnsi" w:hAnsiTheme="minorHAnsi" w:cstheme="minorHAnsi"/>
          <w:sz w:val="22"/>
          <w:szCs w:val="22"/>
        </w:rPr>
        <w:t xml:space="preserve">ll into </w:t>
      </w:r>
      <w:r w:rsidRPr="002C497E">
        <w:rPr>
          <w:rFonts w:asciiTheme="minorHAnsi" w:hAnsiTheme="minorHAnsi" w:cstheme="minorHAnsi"/>
          <w:b/>
          <w:bCs/>
          <w:sz w:val="22"/>
          <w:szCs w:val="22"/>
        </w:rPr>
        <w:t>Fare Zone 2</w:t>
      </w:r>
      <w:r w:rsidRPr="002C497E">
        <w:rPr>
          <w:rFonts w:asciiTheme="minorHAnsi" w:hAnsiTheme="minorHAnsi" w:cstheme="minorHAnsi"/>
          <w:sz w:val="22"/>
          <w:szCs w:val="22"/>
        </w:rPr>
        <w:t>.</w:t>
      </w:r>
    </w:p>
    <w:p w14:paraId="590CD4D1" w14:textId="6567F429" w:rsidR="00CD76AA" w:rsidRPr="002C497E" w:rsidRDefault="00CD76AA" w:rsidP="00CD76AA">
      <w:pPr>
        <w:pStyle w:val="NormalWeb"/>
        <w:rPr>
          <w:rFonts w:asciiTheme="minorHAnsi" w:hAnsiTheme="minorHAnsi" w:cstheme="minorHAnsi"/>
          <w:sz w:val="22"/>
          <w:szCs w:val="22"/>
        </w:rPr>
      </w:pPr>
      <w:r w:rsidRPr="002C497E">
        <w:rPr>
          <w:rFonts w:asciiTheme="minorHAnsi" w:hAnsiTheme="minorHAnsi" w:cstheme="minorHAnsi"/>
          <w:sz w:val="22"/>
          <w:szCs w:val="22"/>
        </w:rPr>
        <w:t xml:space="preserve">The station must still have high through put of passengers even if it's not located in Central London. To meet </w:t>
      </w:r>
      <w:r w:rsidR="002C497E">
        <w:rPr>
          <w:rFonts w:asciiTheme="minorHAnsi" w:hAnsiTheme="minorHAnsi" w:cstheme="minorHAnsi"/>
          <w:sz w:val="22"/>
          <w:szCs w:val="22"/>
        </w:rPr>
        <w:t>t</w:t>
      </w:r>
      <w:r w:rsidRPr="002C497E">
        <w:rPr>
          <w:rFonts w:asciiTheme="minorHAnsi" w:hAnsiTheme="minorHAnsi" w:cstheme="minorHAnsi"/>
          <w:sz w:val="22"/>
          <w:szCs w:val="22"/>
        </w:rPr>
        <w:t xml:space="preserve">his requirement we </w:t>
      </w:r>
      <w:r w:rsidR="002C497E">
        <w:rPr>
          <w:rFonts w:asciiTheme="minorHAnsi" w:hAnsiTheme="minorHAnsi" w:cstheme="minorHAnsi"/>
          <w:sz w:val="22"/>
          <w:szCs w:val="22"/>
        </w:rPr>
        <w:t>only</w:t>
      </w:r>
      <w:r w:rsidRPr="002C497E">
        <w:rPr>
          <w:rFonts w:asciiTheme="minorHAnsi" w:hAnsiTheme="minorHAnsi" w:cstheme="minorHAnsi"/>
          <w:sz w:val="22"/>
          <w:szCs w:val="22"/>
        </w:rPr>
        <w:t xml:space="preserve"> look</w:t>
      </w:r>
      <w:r w:rsidR="002C497E">
        <w:rPr>
          <w:rFonts w:asciiTheme="minorHAnsi" w:hAnsiTheme="minorHAnsi" w:cstheme="minorHAnsi"/>
          <w:sz w:val="22"/>
          <w:szCs w:val="22"/>
        </w:rPr>
        <w:t>ed</w:t>
      </w:r>
      <w:r w:rsidRPr="002C497E">
        <w:rPr>
          <w:rFonts w:asciiTheme="minorHAnsi" w:hAnsiTheme="minorHAnsi" w:cstheme="minorHAnsi"/>
          <w:sz w:val="22"/>
          <w:szCs w:val="22"/>
        </w:rPr>
        <w:t xml:space="preserve"> at stations that f</w:t>
      </w:r>
      <w:r w:rsidR="002C497E">
        <w:rPr>
          <w:rFonts w:asciiTheme="minorHAnsi" w:hAnsiTheme="minorHAnsi" w:cstheme="minorHAnsi"/>
          <w:sz w:val="22"/>
          <w:szCs w:val="22"/>
        </w:rPr>
        <w:t>e</w:t>
      </w:r>
      <w:r w:rsidRPr="002C497E">
        <w:rPr>
          <w:rFonts w:asciiTheme="minorHAnsi" w:hAnsiTheme="minorHAnsi" w:cstheme="minorHAnsi"/>
          <w:sz w:val="22"/>
          <w:szCs w:val="22"/>
        </w:rPr>
        <w:t xml:space="preserve">ll into </w:t>
      </w:r>
      <w:r w:rsidRPr="002C497E">
        <w:rPr>
          <w:rFonts w:asciiTheme="minorHAnsi" w:hAnsiTheme="minorHAnsi" w:cstheme="minorHAnsi"/>
          <w:b/>
          <w:bCs/>
          <w:sz w:val="22"/>
          <w:szCs w:val="22"/>
        </w:rPr>
        <w:t>Category B, C or D</w:t>
      </w:r>
      <w:r w:rsidRPr="002C497E">
        <w:rPr>
          <w:rFonts w:asciiTheme="minorHAnsi" w:hAnsiTheme="minorHAnsi" w:cstheme="minorHAnsi"/>
          <w:sz w:val="22"/>
          <w:szCs w:val="22"/>
        </w:rPr>
        <w:t>.</w:t>
      </w:r>
      <w:r w:rsidR="002C497E">
        <w:rPr>
          <w:rFonts w:asciiTheme="minorHAnsi" w:hAnsiTheme="minorHAnsi" w:cstheme="minorHAnsi"/>
          <w:sz w:val="22"/>
          <w:szCs w:val="22"/>
        </w:rPr>
        <w:t xml:space="preserve"> </w:t>
      </w:r>
      <w:r w:rsidRPr="002C497E">
        <w:rPr>
          <w:rFonts w:asciiTheme="minorHAnsi" w:hAnsiTheme="minorHAnsi" w:cstheme="minorHAnsi"/>
          <w:sz w:val="22"/>
          <w:szCs w:val="22"/>
        </w:rPr>
        <w:t xml:space="preserve">The categories are based on the following </w:t>
      </w:r>
      <w:r w:rsidRPr="002C497E">
        <w:rPr>
          <w:rFonts w:asciiTheme="minorHAnsi" w:hAnsiTheme="minorHAnsi" w:cstheme="minorHAnsi"/>
          <w:b/>
          <w:bCs/>
          <w:sz w:val="22"/>
          <w:szCs w:val="22"/>
        </w:rPr>
        <w:t>Trips Per Annum values</w:t>
      </w:r>
      <w:r w:rsidRPr="002C497E">
        <w:rPr>
          <w:rFonts w:asciiTheme="minorHAnsi" w:hAnsiTheme="minorHAnsi" w:cstheme="minorHAnsi"/>
          <w:sz w:val="22"/>
          <w:szCs w:val="22"/>
        </w:rPr>
        <w:t>, further info</w:t>
      </w:r>
      <w:r w:rsidR="002C497E">
        <w:rPr>
          <w:rFonts w:asciiTheme="minorHAnsi" w:hAnsiTheme="minorHAnsi" w:cstheme="minorHAnsi"/>
          <w:sz w:val="22"/>
          <w:szCs w:val="22"/>
        </w:rPr>
        <w:t>r</w:t>
      </w:r>
      <w:r w:rsidRPr="002C497E">
        <w:rPr>
          <w:rFonts w:asciiTheme="minorHAnsi" w:hAnsiTheme="minorHAnsi" w:cstheme="minorHAnsi"/>
          <w:sz w:val="22"/>
          <w:szCs w:val="22"/>
        </w:rPr>
        <w:t xml:space="preserve">mation can be found at </w:t>
      </w:r>
      <w:hyperlink r:id="rId6" w:tgtFrame="_blank" w:history="1">
        <w:r w:rsidRPr="002C497E">
          <w:rPr>
            <w:rStyle w:val="Hyperlink"/>
            <w:rFonts w:asciiTheme="minorHAnsi" w:hAnsiTheme="minorHAnsi" w:cstheme="minorHAnsi"/>
            <w:sz w:val="22"/>
            <w:szCs w:val="22"/>
          </w:rPr>
          <w:t>https://en.wikipedia.org/wiki/United_Kingdom_railway_station_categories</w:t>
        </w:r>
      </w:hyperlink>
      <w:r w:rsidRPr="002C497E">
        <w:rPr>
          <w:rFonts w:asciiTheme="minorHAnsi" w:hAnsiTheme="minorHAnsi" w:cstheme="minorHAnsi"/>
          <w:sz w:val="22"/>
          <w:szCs w:val="22"/>
        </w:rPr>
        <w:br/>
      </w:r>
      <w:r w:rsidRPr="002C497E">
        <w:rPr>
          <w:rFonts w:asciiTheme="minorHAnsi" w:hAnsiTheme="minorHAnsi" w:cstheme="minorHAnsi"/>
          <w:sz w:val="22"/>
          <w:szCs w:val="22"/>
        </w:rPr>
        <w:br/>
        <w:t xml:space="preserve">Catergory </w:t>
      </w:r>
      <w:r w:rsidRPr="002C497E">
        <w:rPr>
          <w:rFonts w:asciiTheme="minorHAnsi" w:hAnsiTheme="minorHAnsi" w:cstheme="minorHAnsi"/>
          <w:b/>
          <w:bCs/>
          <w:sz w:val="22"/>
          <w:szCs w:val="22"/>
        </w:rPr>
        <w:t>B = Over 2 million</w:t>
      </w:r>
      <w:r w:rsidRPr="002C497E">
        <w:rPr>
          <w:rFonts w:asciiTheme="minorHAnsi" w:hAnsiTheme="minorHAnsi" w:cstheme="minorHAnsi"/>
          <w:sz w:val="22"/>
          <w:szCs w:val="22"/>
        </w:rPr>
        <w:t xml:space="preserve"> trips per annum. </w:t>
      </w:r>
      <w:r w:rsidRPr="002C497E">
        <w:rPr>
          <w:rFonts w:asciiTheme="minorHAnsi" w:hAnsiTheme="minorHAnsi" w:cstheme="minorHAnsi"/>
          <w:sz w:val="22"/>
          <w:szCs w:val="22"/>
        </w:rPr>
        <w:br/>
        <w:t xml:space="preserve">Catergory </w:t>
      </w:r>
      <w:r w:rsidRPr="002C497E">
        <w:rPr>
          <w:rFonts w:asciiTheme="minorHAnsi" w:hAnsiTheme="minorHAnsi" w:cstheme="minorHAnsi"/>
          <w:b/>
          <w:bCs/>
          <w:sz w:val="22"/>
          <w:szCs w:val="22"/>
        </w:rPr>
        <w:t>C = 0.5 to 2 million</w:t>
      </w:r>
      <w:r w:rsidRPr="002C497E">
        <w:rPr>
          <w:rFonts w:asciiTheme="minorHAnsi" w:hAnsiTheme="minorHAnsi" w:cstheme="minorHAnsi"/>
          <w:sz w:val="22"/>
          <w:szCs w:val="22"/>
        </w:rPr>
        <w:t xml:space="preserve"> trips per annum. </w:t>
      </w:r>
      <w:r w:rsidRPr="002C497E">
        <w:rPr>
          <w:rFonts w:asciiTheme="minorHAnsi" w:hAnsiTheme="minorHAnsi" w:cstheme="minorHAnsi"/>
          <w:sz w:val="22"/>
          <w:szCs w:val="22"/>
        </w:rPr>
        <w:br/>
        <w:t xml:space="preserve">Catergory </w:t>
      </w:r>
      <w:r w:rsidRPr="002C497E">
        <w:rPr>
          <w:rFonts w:asciiTheme="minorHAnsi" w:hAnsiTheme="minorHAnsi" w:cstheme="minorHAnsi"/>
          <w:b/>
          <w:bCs/>
          <w:sz w:val="22"/>
          <w:szCs w:val="22"/>
        </w:rPr>
        <w:t>D = 0.25 to 0.5 million</w:t>
      </w:r>
      <w:r w:rsidRPr="002C497E">
        <w:rPr>
          <w:rFonts w:asciiTheme="minorHAnsi" w:hAnsiTheme="minorHAnsi" w:cstheme="minorHAnsi"/>
          <w:sz w:val="22"/>
          <w:szCs w:val="22"/>
        </w:rPr>
        <w:t xml:space="preserve"> trips per annum</w:t>
      </w:r>
    </w:p>
    <w:p w14:paraId="2DB4D23F" w14:textId="165ADEC5" w:rsidR="00CD76AA" w:rsidRDefault="002C497E">
      <w:pPr>
        <w:rPr>
          <w:rFonts w:cstheme="minorHAnsi"/>
          <w:sz w:val="22"/>
          <w:szCs w:val="22"/>
          <w:lang w:val="en-US"/>
        </w:rPr>
      </w:pPr>
      <w:r>
        <w:rPr>
          <w:rFonts w:cstheme="minorHAnsi"/>
          <w:sz w:val="22"/>
          <w:szCs w:val="22"/>
          <w:lang w:val="en-US"/>
        </w:rPr>
        <w:t>Applying these parameters left us with the following list of stations :</w:t>
      </w:r>
    </w:p>
    <w:p w14:paraId="71D9C080" w14:textId="07D725D3" w:rsidR="002C497E" w:rsidRDefault="002C497E">
      <w:pPr>
        <w:rPr>
          <w:rFonts w:cstheme="minorHAnsi"/>
          <w:sz w:val="22"/>
          <w:szCs w:val="22"/>
          <w:lang w:val="en-US"/>
        </w:rPr>
      </w:pPr>
      <w:r w:rsidRPr="002C497E">
        <w:rPr>
          <w:rFonts w:cstheme="minorHAnsi"/>
          <w:noProof/>
          <w:sz w:val="22"/>
          <w:szCs w:val="22"/>
          <w:lang w:val="en-US"/>
        </w:rPr>
        <w:lastRenderedPageBreak/>
        <w:drawing>
          <wp:inline distT="0" distB="0" distL="0" distR="0" wp14:anchorId="1D77B1CF" wp14:editId="13ED0B4C">
            <wp:extent cx="2819400" cy="3454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9400" cy="3454400"/>
                    </a:xfrm>
                    <a:prstGeom prst="rect">
                      <a:avLst/>
                    </a:prstGeom>
                  </pic:spPr>
                </pic:pic>
              </a:graphicData>
            </a:graphic>
          </wp:inline>
        </w:drawing>
      </w:r>
    </w:p>
    <w:p w14:paraId="3C691AAE" w14:textId="757852B4" w:rsidR="002C497E" w:rsidRDefault="002C497E">
      <w:pPr>
        <w:rPr>
          <w:rFonts w:cstheme="minorHAnsi"/>
          <w:sz w:val="22"/>
          <w:szCs w:val="22"/>
          <w:lang w:val="en-US"/>
        </w:rPr>
      </w:pPr>
    </w:p>
    <w:p w14:paraId="2409C6F7" w14:textId="2622CA13" w:rsidR="002C497E" w:rsidRDefault="002C497E">
      <w:pPr>
        <w:rPr>
          <w:rFonts w:cstheme="minorHAnsi"/>
          <w:sz w:val="22"/>
          <w:szCs w:val="22"/>
          <w:lang w:val="en-US"/>
        </w:rPr>
      </w:pPr>
    </w:p>
    <w:p w14:paraId="1FAEF44D" w14:textId="21B2B7C6" w:rsidR="002C497E" w:rsidRDefault="002C497E">
      <w:pPr>
        <w:rPr>
          <w:rFonts w:cstheme="minorHAnsi"/>
          <w:sz w:val="22"/>
          <w:szCs w:val="22"/>
          <w:lang w:val="en-US"/>
        </w:rPr>
      </w:pPr>
      <w:r>
        <w:rPr>
          <w:rFonts w:cstheme="minorHAnsi"/>
          <w:sz w:val="22"/>
          <w:szCs w:val="22"/>
          <w:lang w:val="en-US"/>
        </w:rPr>
        <w:t xml:space="preserve">Using this shortlist of stations </w:t>
      </w:r>
      <w:r w:rsidR="00F21CD3">
        <w:rPr>
          <w:rFonts w:cstheme="minorHAnsi"/>
          <w:sz w:val="22"/>
          <w:szCs w:val="22"/>
          <w:lang w:val="en-US"/>
        </w:rPr>
        <w:t xml:space="preserve">along with their </w:t>
      </w:r>
      <w:proofErr w:type="spellStart"/>
      <w:r w:rsidR="00F21CD3">
        <w:rPr>
          <w:rFonts w:cstheme="minorHAnsi"/>
          <w:sz w:val="22"/>
          <w:szCs w:val="22"/>
          <w:lang w:val="en-US"/>
        </w:rPr>
        <w:t>lat</w:t>
      </w:r>
      <w:proofErr w:type="spellEnd"/>
      <w:r w:rsidR="00F21CD3">
        <w:rPr>
          <w:rFonts w:cstheme="minorHAnsi"/>
          <w:sz w:val="22"/>
          <w:szCs w:val="22"/>
          <w:lang w:val="en-US"/>
        </w:rPr>
        <w:t>/long locations</w:t>
      </w:r>
      <w:r w:rsidR="00487CDB">
        <w:rPr>
          <w:rFonts w:cstheme="minorHAnsi"/>
          <w:sz w:val="22"/>
          <w:szCs w:val="22"/>
          <w:lang w:val="en-US"/>
        </w:rPr>
        <w:t>,</w:t>
      </w:r>
      <w:r w:rsidR="00F21CD3">
        <w:rPr>
          <w:rFonts w:cstheme="minorHAnsi"/>
          <w:sz w:val="22"/>
          <w:szCs w:val="22"/>
          <w:lang w:val="en-US"/>
        </w:rPr>
        <w:t xml:space="preserve"> </w:t>
      </w:r>
      <w:r>
        <w:rPr>
          <w:rFonts w:cstheme="minorHAnsi"/>
          <w:sz w:val="22"/>
          <w:szCs w:val="22"/>
          <w:lang w:val="en-US"/>
        </w:rPr>
        <w:t xml:space="preserve">we </w:t>
      </w:r>
      <w:r w:rsidR="00487CDB">
        <w:rPr>
          <w:rFonts w:cstheme="minorHAnsi"/>
          <w:sz w:val="22"/>
          <w:szCs w:val="22"/>
          <w:lang w:val="en-US"/>
        </w:rPr>
        <w:t>queried</w:t>
      </w:r>
      <w:r>
        <w:rPr>
          <w:rFonts w:cstheme="minorHAnsi"/>
          <w:sz w:val="22"/>
          <w:szCs w:val="22"/>
          <w:lang w:val="en-US"/>
        </w:rPr>
        <w:t xml:space="preserve"> the Foursquare API to retrieve all the venues within 500m of </w:t>
      </w:r>
      <w:r w:rsidR="00EE2997">
        <w:rPr>
          <w:rFonts w:cstheme="minorHAnsi"/>
          <w:sz w:val="22"/>
          <w:szCs w:val="22"/>
          <w:lang w:val="en-US"/>
        </w:rPr>
        <w:t>each</w:t>
      </w:r>
      <w:r>
        <w:rPr>
          <w:rFonts w:cstheme="minorHAnsi"/>
          <w:sz w:val="22"/>
          <w:szCs w:val="22"/>
          <w:lang w:val="en-US"/>
        </w:rPr>
        <w:t xml:space="preserve"> station</w:t>
      </w:r>
      <w:r w:rsidR="00AB66EF">
        <w:rPr>
          <w:rFonts w:cstheme="minorHAnsi"/>
          <w:sz w:val="22"/>
          <w:szCs w:val="22"/>
          <w:lang w:val="en-US"/>
        </w:rPr>
        <w:t xml:space="preserve">. This would enable us to both model the neighborhoods surrounding each station, but also to get an idea of how many cafes/coffee shops </w:t>
      </w:r>
      <w:r w:rsidR="008406DD">
        <w:rPr>
          <w:rFonts w:cstheme="minorHAnsi"/>
          <w:sz w:val="22"/>
          <w:szCs w:val="22"/>
          <w:lang w:val="en-US"/>
        </w:rPr>
        <w:t>are</w:t>
      </w:r>
      <w:r w:rsidR="00AB66EF">
        <w:rPr>
          <w:rFonts w:cstheme="minorHAnsi"/>
          <w:sz w:val="22"/>
          <w:szCs w:val="22"/>
          <w:lang w:val="en-US"/>
        </w:rPr>
        <w:t xml:space="preserve"> located near each station.</w:t>
      </w:r>
    </w:p>
    <w:p w14:paraId="080CF177" w14:textId="73982284" w:rsidR="002D1963" w:rsidRDefault="002D1963">
      <w:pPr>
        <w:rPr>
          <w:rFonts w:cstheme="minorHAnsi"/>
          <w:sz w:val="22"/>
          <w:szCs w:val="22"/>
          <w:lang w:val="en-US"/>
        </w:rPr>
      </w:pPr>
    </w:p>
    <w:p w14:paraId="2E711C50" w14:textId="21E60C0D" w:rsidR="002D1963" w:rsidRDefault="00F21CD3">
      <w:pPr>
        <w:rPr>
          <w:rFonts w:cstheme="minorHAnsi"/>
          <w:sz w:val="22"/>
          <w:szCs w:val="22"/>
          <w:lang w:val="en-US"/>
        </w:rPr>
      </w:pPr>
      <w:r>
        <w:rPr>
          <w:rFonts w:cstheme="minorHAnsi"/>
          <w:sz w:val="22"/>
          <w:szCs w:val="22"/>
          <w:lang w:val="en-US"/>
        </w:rPr>
        <w:t>U</w:t>
      </w:r>
      <w:r w:rsidR="002D1963">
        <w:rPr>
          <w:rFonts w:cstheme="minorHAnsi"/>
          <w:sz w:val="22"/>
          <w:szCs w:val="22"/>
          <w:lang w:val="en-US"/>
        </w:rPr>
        <w:t>sing</w:t>
      </w:r>
      <w:r>
        <w:rPr>
          <w:rFonts w:cstheme="minorHAnsi"/>
          <w:sz w:val="22"/>
          <w:szCs w:val="22"/>
          <w:lang w:val="en-US"/>
        </w:rPr>
        <w:t xml:space="preserve"> the venues</w:t>
      </w:r>
      <w:r w:rsidR="002D1963">
        <w:rPr>
          <w:rFonts w:cstheme="minorHAnsi"/>
          <w:sz w:val="22"/>
          <w:szCs w:val="22"/>
          <w:lang w:val="en-US"/>
        </w:rPr>
        <w:t xml:space="preserve"> </w:t>
      </w:r>
      <w:r>
        <w:rPr>
          <w:rFonts w:cstheme="minorHAnsi"/>
          <w:sz w:val="22"/>
          <w:szCs w:val="22"/>
          <w:lang w:val="en-US"/>
        </w:rPr>
        <w:t>“</w:t>
      </w:r>
      <w:r w:rsidR="002D1963">
        <w:rPr>
          <w:rFonts w:cstheme="minorHAnsi"/>
          <w:sz w:val="22"/>
          <w:szCs w:val="22"/>
          <w:lang w:val="en-US"/>
        </w:rPr>
        <w:t>Venue Category</w:t>
      </w:r>
      <w:r>
        <w:rPr>
          <w:rFonts w:cstheme="minorHAnsi"/>
          <w:sz w:val="22"/>
          <w:szCs w:val="22"/>
          <w:lang w:val="en-US"/>
        </w:rPr>
        <w:t>”</w:t>
      </w:r>
      <w:r w:rsidR="002D1963">
        <w:rPr>
          <w:rFonts w:cstheme="minorHAnsi"/>
          <w:sz w:val="22"/>
          <w:szCs w:val="22"/>
          <w:lang w:val="en-US"/>
        </w:rPr>
        <w:t xml:space="preserve"> </w:t>
      </w:r>
      <w:r w:rsidR="008406DD">
        <w:rPr>
          <w:rFonts w:cstheme="minorHAnsi"/>
          <w:sz w:val="22"/>
          <w:szCs w:val="22"/>
          <w:lang w:val="en-US"/>
        </w:rPr>
        <w:t>field we were able to compile the top 10 venue types for each of the neighborhoods surrounding each of the shortlisted stations. First getting a count of every type of venue category for each station.</w:t>
      </w:r>
    </w:p>
    <w:p w14:paraId="197B1789" w14:textId="07820E02" w:rsidR="008406DD" w:rsidRDefault="008406DD">
      <w:pPr>
        <w:rPr>
          <w:rFonts w:cstheme="minorHAnsi"/>
          <w:sz w:val="22"/>
          <w:szCs w:val="22"/>
          <w:lang w:val="en-US"/>
        </w:rPr>
      </w:pPr>
      <w:r w:rsidRPr="008406DD">
        <w:rPr>
          <w:rFonts w:cstheme="minorHAnsi"/>
          <w:noProof/>
          <w:sz w:val="22"/>
          <w:szCs w:val="22"/>
          <w:lang w:val="en-US"/>
        </w:rPr>
        <w:drawing>
          <wp:inline distT="0" distB="0" distL="0" distR="0" wp14:anchorId="55BD0A05" wp14:editId="53A54CD9">
            <wp:extent cx="5727700" cy="1221105"/>
            <wp:effectExtent l="0" t="0" r="0" b="0"/>
            <wp:docPr id="2" name="Picture 2" descr="A picture containing large, light, l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221105"/>
                    </a:xfrm>
                    <a:prstGeom prst="rect">
                      <a:avLst/>
                    </a:prstGeom>
                  </pic:spPr>
                </pic:pic>
              </a:graphicData>
            </a:graphic>
          </wp:inline>
        </w:drawing>
      </w:r>
    </w:p>
    <w:p w14:paraId="236008CB" w14:textId="48BEC41A" w:rsidR="008406DD" w:rsidRDefault="008406DD">
      <w:pPr>
        <w:rPr>
          <w:rFonts w:cstheme="minorHAnsi"/>
          <w:sz w:val="22"/>
          <w:szCs w:val="22"/>
          <w:lang w:val="en-US"/>
        </w:rPr>
      </w:pPr>
    </w:p>
    <w:p w14:paraId="5975EAE4" w14:textId="744C8149" w:rsidR="008406DD" w:rsidRDefault="008406DD">
      <w:pPr>
        <w:rPr>
          <w:rFonts w:cstheme="minorHAnsi"/>
          <w:sz w:val="22"/>
          <w:szCs w:val="22"/>
          <w:lang w:val="en-US"/>
        </w:rPr>
      </w:pPr>
      <w:r>
        <w:rPr>
          <w:rFonts w:cstheme="minorHAnsi"/>
          <w:sz w:val="22"/>
          <w:szCs w:val="22"/>
          <w:lang w:val="en-US"/>
        </w:rPr>
        <w:t>Then grouping them by station to get a mean value for each venue category.</w:t>
      </w:r>
    </w:p>
    <w:p w14:paraId="3608BF43" w14:textId="2E857226" w:rsidR="008406DD" w:rsidRDefault="00913DB1">
      <w:pPr>
        <w:rPr>
          <w:rFonts w:cstheme="minorHAnsi"/>
          <w:sz w:val="22"/>
          <w:szCs w:val="22"/>
          <w:lang w:val="en-US"/>
        </w:rPr>
      </w:pPr>
      <w:r w:rsidRPr="00913DB1">
        <w:rPr>
          <w:rFonts w:cstheme="minorHAnsi"/>
          <w:noProof/>
          <w:sz w:val="22"/>
          <w:szCs w:val="22"/>
          <w:lang w:val="en-US"/>
        </w:rPr>
        <w:drawing>
          <wp:inline distT="0" distB="0" distL="0" distR="0" wp14:anchorId="78BD6502" wp14:editId="042C31F7">
            <wp:extent cx="5727700" cy="2018030"/>
            <wp:effectExtent l="0" t="0" r="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18030"/>
                    </a:xfrm>
                    <a:prstGeom prst="rect">
                      <a:avLst/>
                    </a:prstGeom>
                  </pic:spPr>
                </pic:pic>
              </a:graphicData>
            </a:graphic>
          </wp:inline>
        </w:drawing>
      </w:r>
    </w:p>
    <w:p w14:paraId="717DBA2B" w14:textId="77777777" w:rsidR="008406DD" w:rsidRDefault="008406DD">
      <w:pPr>
        <w:rPr>
          <w:rFonts w:cstheme="minorHAnsi"/>
          <w:sz w:val="22"/>
          <w:szCs w:val="22"/>
          <w:lang w:val="en-US"/>
        </w:rPr>
      </w:pPr>
    </w:p>
    <w:p w14:paraId="3E0EB24E" w14:textId="3E030908" w:rsidR="008406DD" w:rsidRDefault="008406DD">
      <w:pPr>
        <w:rPr>
          <w:rFonts w:cstheme="minorHAnsi"/>
          <w:sz w:val="22"/>
          <w:szCs w:val="22"/>
          <w:lang w:val="en-US"/>
        </w:rPr>
      </w:pPr>
      <w:r>
        <w:rPr>
          <w:rFonts w:cstheme="minorHAnsi"/>
          <w:sz w:val="22"/>
          <w:szCs w:val="22"/>
          <w:lang w:val="en-US"/>
        </w:rPr>
        <w:t>The</w:t>
      </w:r>
      <w:r w:rsidR="00F21CD3">
        <w:rPr>
          <w:rFonts w:cstheme="minorHAnsi"/>
          <w:sz w:val="22"/>
          <w:szCs w:val="22"/>
          <w:lang w:val="en-US"/>
        </w:rPr>
        <w:t>n</w:t>
      </w:r>
      <w:r>
        <w:rPr>
          <w:rFonts w:cstheme="minorHAnsi"/>
          <w:sz w:val="22"/>
          <w:szCs w:val="22"/>
          <w:lang w:val="en-US"/>
        </w:rPr>
        <w:t xml:space="preserve"> using that mean value to compile a top 10 list of venues for each station.</w:t>
      </w:r>
    </w:p>
    <w:p w14:paraId="5A1D7724" w14:textId="6E2E21B9" w:rsidR="008406DD" w:rsidRDefault="00913DB1">
      <w:pPr>
        <w:rPr>
          <w:rFonts w:cstheme="minorHAnsi"/>
          <w:sz w:val="22"/>
          <w:szCs w:val="22"/>
          <w:lang w:val="en-US"/>
        </w:rPr>
      </w:pPr>
      <w:r w:rsidRPr="00913DB1">
        <w:rPr>
          <w:rFonts w:cstheme="minorHAnsi"/>
          <w:noProof/>
          <w:sz w:val="22"/>
          <w:szCs w:val="22"/>
          <w:lang w:val="en-US"/>
        </w:rPr>
        <w:drawing>
          <wp:inline distT="0" distB="0" distL="0" distR="0" wp14:anchorId="0CEADBFC" wp14:editId="1E2AE208">
            <wp:extent cx="5727700" cy="2047240"/>
            <wp:effectExtent l="0" t="0" r="0" b="0"/>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047240"/>
                    </a:xfrm>
                    <a:prstGeom prst="rect">
                      <a:avLst/>
                    </a:prstGeom>
                  </pic:spPr>
                </pic:pic>
              </a:graphicData>
            </a:graphic>
          </wp:inline>
        </w:drawing>
      </w:r>
    </w:p>
    <w:p w14:paraId="69EDCB96" w14:textId="62A826BC" w:rsidR="00AB66EF" w:rsidRDefault="00AB66EF">
      <w:pPr>
        <w:rPr>
          <w:rFonts w:cstheme="minorHAnsi"/>
          <w:sz w:val="22"/>
          <w:szCs w:val="22"/>
          <w:lang w:val="en-US"/>
        </w:rPr>
      </w:pPr>
    </w:p>
    <w:p w14:paraId="2A3C90B4" w14:textId="09CF7957" w:rsidR="002C497E" w:rsidRDefault="00F21CD3">
      <w:pPr>
        <w:rPr>
          <w:rFonts w:cstheme="minorHAnsi"/>
          <w:sz w:val="22"/>
          <w:szCs w:val="22"/>
          <w:lang w:val="en-US"/>
        </w:rPr>
      </w:pPr>
      <w:r>
        <w:rPr>
          <w:rFonts w:cstheme="minorHAnsi"/>
          <w:sz w:val="22"/>
          <w:szCs w:val="22"/>
          <w:lang w:val="en-US"/>
        </w:rPr>
        <w:t>We t</w:t>
      </w:r>
      <w:r w:rsidR="005F6EA0">
        <w:rPr>
          <w:rFonts w:cstheme="minorHAnsi"/>
          <w:sz w:val="22"/>
          <w:szCs w:val="22"/>
          <w:lang w:val="en-US"/>
        </w:rPr>
        <w:t>he</w:t>
      </w:r>
      <w:r>
        <w:rPr>
          <w:rFonts w:cstheme="minorHAnsi"/>
          <w:sz w:val="22"/>
          <w:szCs w:val="22"/>
          <w:lang w:val="en-US"/>
        </w:rPr>
        <w:t>n applied</w:t>
      </w:r>
      <w:r w:rsidR="005F6EA0">
        <w:rPr>
          <w:rFonts w:cstheme="minorHAnsi"/>
          <w:sz w:val="22"/>
          <w:szCs w:val="22"/>
          <w:lang w:val="en-US"/>
        </w:rPr>
        <w:t xml:space="preserve"> K</w:t>
      </w:r>
      <w:r>
        <w:rPr>
          <w:rFonts w:cstheme="minorHAnsi"/>
          <w:sz w:val="22"/>
          <w:szCs w:val="22"/>
          <w:lang w:val="en-US"/>
        </w:rPr>
        <w:t>-</w:t>
      </w:r>
      <w:r w:rsidR="005F6EA0">
        <w:rPr>
          <w:rFonts w:cstheme="minorHAnsi"/>
          <w:sz w:val="22"/>
          <w:szCs w:val="22"/>
          <w:lang w:val="en-US"/>
        </w:rPr>
        <w:t>means</w:t>
      </w:r>
      <w:r>
        <w:rPr>
          <w:rFonts w:cstheme="minorHAnsi"/>
          <w:sz w:val="22"/>
          <w:szCs w:val="22"/>
          <w:lang w:val="en-US"/>
        </w:rPr>
        <w:t xml:space="preserve"> clustering to group together similar neighborhoods. This would allow us to identify neighborhoods </w:t>
      </w:r>
      <w:r w:rsidR="001A1C47">
        <w:rPr>
          <w:rFonts w:cstheme="minorHAnsi"/>
          <w:sz w:val="22"/>
          <w:szCs w:val="22"/>
          <w:lang w:val="en-US"/>
        </w:rPr>
        <w:t xml:space="preserve">that are similar to the one our client’s current organic coffee and juice shop resides in, which is </w:t>
      </w:r>
      <w:r w:rsidR="001A1C47" w:rsidRPr="001A1C47">
        <w:rPr>
          <w:rFonts w:cstheme="minorHAnsi"/>
          <w:b/>
          <w:bCs/>
          <w:sz w:val="22"/>
          <w:szCs w:val="22"/>
          <w:lang w:val="en-US"/>
        </w:rPr>
        <w:t>Hackney Central</w:t>
      </w:r>
      <w:r w:rsidR="001A1C47">
        <w:rPr>
          <w:rFonts w:cstheme="minorHAnsi"/>
          <w:sz w:val="22"/>
          <w:szCs w:val="22"/>
          <w:lang w:val="en-US"/>
        </w:rPr>
        <w:t>.</w:t>
      </w:r>
    </w:p>
    <w:p w14:paraId="0D72244B" w14:textId="6EE707CB" w:rsidR="001A1C47" w:rsidRDefault="001A1C47">
      <w:pPr>
        <w:rPr>
          <w:rFonts w:cstheme="minorHAnsi"/>
          <w:sz w:val="22"/>
          <w:szCs w:val="22"/>
          <w:lang w:val="en-US"/>
        </w:rPr>
      </w:pPr>
    </w:p>
    <w:p w14:paraId="3022D994" w14:textId="1D7CBCF4" w:rsidR="001A1C47" w:rsidRDefault="00913DB1">
      <w:pPr>
        <w:rPr>
          <w:rFonts w:cstheme="minorHAnsi"/>
          <w:sz w:val="22"/>
          <w:szCs w:val="22"/>
          <w:lang w:val="en-US"/>
        </w:rPr>
      </w:pPr>
      <w:r w:rsidRPr="00913DB1">
        <w:rPr>
          <w:rFonts w:cstheme="minorHAnsi"/>
          <w:noProof/>
          <w:sz w:val="22"/>
          <w:szCs w:val="22"/>
          <w:lang w:val="en-US"/>
        </w:rPr>
        <w:drawing>
          <wp:inline distT="0" distB="0" distL="0" distR="0" wp14:anchorId="0907E15E" wp14:editId="1F8A7379">
            <wp:extent cx="5727700" cy="250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501900"/>
                    </a:xfrm>
                    <a:prstGeom prst="rect">
                      <a:avLst/>
                    </a:prstGeom>
                  </pic:spPr>
                </pic:pic>
              </a:graphicData>
            </a:graphic>
          </wp:inline>
        </w:drawing>
      </w:r>
    </w:p>
    <w:p w14:paraId="09A7743A" w14:textId="4FE84DF7" w:rsidR="001A1C47" w:rsidRDefault="001A1C47">
      <w:pPr>
        <w:rPr>
          <w:rFonts w:cstheme="minorHAnsi"/>
          <w:sz w:val="22"/>
          <w:szCs w:val="22"/>
          <w:lang w:val="en-US"/>
        </w:rPr>
      </w:pPr>
    </w:p>
    <w:p w14:paraId="1E03E15D" w14:textId="400DCC77" w:rsidR="001A1C47" w:rsidRDefault="001A1C47">
      <w:pPr>
        <w:rPr>
          <w:rFonts w:cstheme="minorHAnsi"/>
          <w:sz w:val="22"/>
          <w:szCs w:val="22"/>
          <w:lang w:val="en-US"/>
        </w:rPr>
      </w:pPr>
      <w:r w:rsidRPr="00EE2997">
        <w:rPr>
          <w:rFonts w:cstheme="minorHAnsi"/>
          <w:b/>
          <w:bCs/>
          <w:sz w:val="22"/>
          <w:szCs w:val="22"/>
          <w:lang w:val="en-US"/>
        </w:rPr>
        <w:t xml:space="preserve">Hackney </w:t>
      </w:r>
      <w:r w:rsidR="00EE2997" w:rsidRPr="00EE2997">
        <w:rPr>
          <w:rFonts w:cstheme="minorHAnsi"/>
          <w:b/>
          <w:bCs/>
          <w:sz w:val="22"/>
          <w:szCs w:val="22"/>
          <w:lang w:val="en-US"/>
        </w:rPr>
        <w:t>C</w:t>
      </w:r>
      <w:r w:rsidRPr="00EE2997">
        <w:rPr>
          <w:rFonts w:cstheme="minorHAnsi"/>
          <w:b/>
          <w:bCs/>
          <w:sz w:val="22"/>
          <w:szCs w:val="22"/>
          <w:lang w:val="en-US"/>
        </w:rPr>
        <w:t>entral</w:t>
      </w:r>
      <w:r>
        <w:rPr>
          <w:rFonts w:cstheme="minorHAnsi"/>
          <w:sz w:val="22"/>
          <w:szCs w:val="22"/>
          <w:lang w:val="en-US"/>
        </w:rPr>
        <w:t xml:space="preserve"> fell into Cluster Label </w:t>
      </w:r>
      <w:r w:rsidR="00913DB1">
        <w:rPr>
          <w:rFonts w:cstheme="minorHAnsi"/>
          <w:sz w:val="22"/>
          <w:szCs w:val="22"/>
          <w:lang w:val="en-US"/>
        </w:rPr>
        <w:t>3</w:t>
      </w:r>
      <w:r>
        <w:rPr>
          <w:rFonts w:cstheme="minorHAnsi"/>
          <w:sz w:val="22"/>
          <w:szCs w:val="22"/>
          <w:lang w:val="en-US"/>
        </w:rPr>
        <w:t xml:space="preserve">, so using this we got all the station locations that fell into cluster </w:t>
      </w:r>
      <w:r w:rsidR="00913DB1">
        <w:rPr>
          <w:rFonts w:cstheme="minorHAnsi"/>
          <w:sz w:val="22"/>
          <w:szCs w:val="22"/>
          <w:lang w:val="en-US"/>
        </w:rPr>
        <w:t>3</w:t>
      </w:r>
      <w:r>
        <w:rPr>
          <w:rFonts w:cstheme="minorHAnsi"/>
          <w:sz w:val="22"/>
          <w:szCs w:val="22"/>
          <w:lang w:val="en-US"/>
        </w:rPr>
        <w:t>.</w:t>
      </w:r>
    </w:p>
    <w:p w14:paraId="7D2FBD22" w14:textId="5F45337C" w:rsidR="00EE2997" w:rsidRDefault="00913DB1">
      <w:pPr>
        <w:rPr>
          <w:rFonts w:cstheme="minorHAnsi"/>
          <w:sz w:val="22"/>
          <w:szCs w:val="22"/>
          <w:lang w:val="en-US"/>
        </w:rPr>
      </w:pPr>
      <w:r w:rsidRPr="00913DB1">
        <w:rPr>
          <w:rFonts w:cstheme="minorHAnsi"/>
          <w:noProof/>
          <w:sz w:val="22"/>
          <w:szCs w:val="22"/>
          <w:lang w:val="en-US"/>
        </w:rPr>
        <w:drawing>
          <wp:inline distT="0" distB="0" distL="0" distR="0" wp14:anchorId="00CF06DE" wp14:editId="44A09371">
            <wp:extent cx="5727700" cy="1666240"/>
            <wp:effectExtent l="0" t="0" r="0" b="0"/>
            <wp:docPr id="14" name="Picture 1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666240"/>
                    </a:xfrm>
                    <a:prstGeom prst="rect">
                      <a:avLst/>
                    </a:prstGeom>
                  </pic:spPr>
                </pic:pic>
              </a:graphicData>
            </a:graphic>
          </wp:inline>
        </w:drawing>
      </w:r>
    </w:p>
    <w:p w14:paraId="4968B190" w14:textId="694A9D18" w:rsidR="001A1C47" w:rsidRDefault="001A1C47">
      <w:pPr>
        <w:rPr>
          <w:rFonts w:cstheme="minorHAnsi"/>
          <w:sz w:val="22"/>
          <w:szCs w:val="22"/>
          <w:lang w:val="en-US"/>
        </w:rPr>
      </w:pPr>
    </w:p>
    <w:p w14:paraId="6E799867" w14:textId="1C7B6B72" w:rsidR="00EE2997" w:rsidRDefault="00EE2997">
      <w:pPr>
        <w:rPr>
          <w:rFonts w:cstheme="minorHAnsi"/>
          <w:sz w:val="22"/>
          <w:szCs w:val="22"/>
          <w:lang w:val="en-US"/>
        </w:rPr>
      </w:pPr>
      <w:r>
        <w:rPr>
          <w:rFonts w:cstheme="minorHAnsi"/>
          <w:sz w:val="22"/>
          <w:szCs w:val="22"/>
          <w:lang w:val="en-US"/>
        </w:rPr>
        <w:t xml:space="preserve">So now we had a shortlist of stations that matched all the </w:t>
      </w:r>
      <w:r w:rsidR="003976B7">
        <w:rPr>
          <w:rFonts w:cstheme="minorHAnsi"/>
          <w:sz w:val="22"/>
          <w:szCs w:val="22"/>
          <w:lang w:val="en-US"/>
        </w:rPr>
        <w:t>client’s</w:t>
      </w:r>
      <w:r>
        <w:rPr>
          <w:rFonts w:cstheme="minorHAnsi"/>
          <w:sz w:val="22"/>
          <w:szCs w:val="22"/>
          <w:lang w:val="en-US"/>
        </w:rPr>
        <w:t xml:space="preserve"> requirements. The next step was </w:t>
      </w:r>
      <w:r w:rsidR="003976B7">
        <w:rPr>
          <w:rFonts w:cstheme="minorHAnsi"/>
          <w:sz w:val="22"/>
          <w:szCs w:val="22"/>
          <w:lang w:val="en-US"/>
        </w:rPr>
        <w:t>identifying</w:t>
      </w:r>
      <w:r>
        <w:rPr>
          <w:rFonts w:cstheme="minorHAnsi"/>
          <w:sz w:val="22"/>
          <w:szCs w:val="22"/>
          <w:lang w:val="en-US"/>
        </w:rPr>
        <w:t xml:space="preserve"> how many cafes/coffee shops </w:t>
      </w:r>
      <w:r w:rsidR="003976B7">
        <w:rPr>
          <w:rFonts w:cstheme="minorHAnsi"/>
          <w:sz w:val="22"/>
          <w:szCs w:val="22"/>
          <w:lang w:val="en-US"/>
        </w:rPr>
        <w:t xml:space="preserve">currently exist </w:t>
      </w:r>
      <w:r>
        <w:rPr>
          <w:rFonts w:cstheme="minorHAnsi"/>
          <w:sz w:val="22"/>
          <w:szCs w:val="22"/>
          <w:lang w:val="en-US"/>
        </w:rPr>
        <w:t>at each location</w:t>
      </w:r>
      <w:r w:rsidR="003976B7">
        <w:rPr>
          <w:rFonts w:cstheme="minorHAnsi"/>
          <w:sz w:val="22"/>
          <w:szCs w:val="22"/>
          <w:lang w:val="en-US"/>
        </w:rPr>
        <w:t>. The more cafes/coffee shops at each location, the more competition for customers for our client’s new premises. The next step was to get a count of cafes and coffee shops for each short-listed location.</w:t>
      </w:r>
    </w:p>
    <w:p w14:paraId="2FF4622B" w14:textId="4D66E6A9" w:rsidR="003976B7" w:rsidRDefault="003976B7">
      <w:pPr>
        <w:rPr>
          <w:rFonts w:cstheme="minorHAnsi"/>
          <w:sz w:val="22"/>
          <w:szCs w:val="22"/>
          <w:lang w:val="en-US"/>
        </w:rPr>
      </w:pPr>
    </w:p>
    <w:p w14:paraId="7FABAF77" w14:textId="7ABCB179" w:rsidR="003976B7" w:rsidRDefault="00913DB1">
      <w:pPr>
        <w:rPr>
          <w:rFonts w:cstheme="minorHAnsi"/>
          <w:sz w:val="22"/>
          <w:szCs w:val="22"/>
          <w:lang w:val="en-US"/>
        </w:rPr>
      </w:pPr>
      <w:r w:rsidRPr="00913DB1">
        <w:rPr>
          <w:rFonts w:cstheme="minorHAnsi"/>
          <w:noProof/>
          <w:sz w:val="22"/>
          <w:szCs w:val="22"/>
          <w:lang w:val="en-US"/>
        </w:rPr>
        <w:drawing>
          <wp:inline distT="0" distB="0" distL="0" distR="0" wp14:anchorId="2C89B892" wp14:editId="68A23B19">
            <wp:extent cx="5727700" cy="1621155"/>
            <wp:effectExtent l="0" t="0" r="0" b="4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621155"/>
                    </a:xfrm>
                    <a:prstGeom prst="rect">
                      <a:avLst/>
                    </a:prstGeom>
                  </pic:spPr>
                </pic:pic>
              </a:graphicData>
            </a:graphic>
          </wp:inline>
        </w:drawing>
      </w:r>
    </w:p>
    <w:p w14:paraId="33F176CE" w14:textId="77777777" w:rsidR="00913DB1" w:rsidRDefault="00913DB1">
      <w:pPr>
        <w:rPr>
          <w:rFonts w:cstheme="minorHAnsi"/>
          <w:sz w:val="22"/>
          <w:szCs w:val="22"/>
          <w:lang w:val="en-US"/>
        </w:rPr>
      </w:pPr>
    </w:p>
    <w:p w14:paraId="0D4795AF" w14:textId="16AC074D" w:rsidR="001A1C47" w:rsidRDefault="003976B7">
      <w:pPr>
        <w:rPr>
          <w:rFonts w:cstheme="minorHAnsi"/>
          <w:sz w:val="22"/>
          <w:szCs w:val="22"/>
          <w:lang w:val="en-US"/>
        </w:rPr>
      </w:pPr>
      <w:r>
        <w:rPr>
          <w:rFonts w:cstheme="minorHAnsi"/>
          <w:sz w:val="22"/>
          <w:szCs w:val="22"/>
          <w:lang w:val="en-US"/>
        </w:rPr>
        <w:t xml:space="preserve">From the bar chart it shows </w:t>
      </w:r>
      <w:r w:rsidR="00913DB1" w:rsidRPr="00913DB1">
        <w:rPr>
          <w:rFonts w:cstheme="minorHAnsi"/>
          <w:b/>
          <w:bCs/>
          <w:sz w:val="22"/>
          <w:szCs w:val="22"/>
          <w:lang w:val="en-US"/>
        </w:rPr>
        <w:t>Brockley</w:t>
      </w:r>
      <w:r w:rsidR="00913DB1">
        <w:rPr>
          <w:rFonts w:cstheme="minorHAnsi"/>
          <w:sz w:val="22"/>
          <w:szCs w:val="22"/>
          <w:lang w:val="en-US"/>
        </w:rPr>
        <w:t xml:space="preserve">, </w:t>
      </w:r>
      <w:r w:rsidRPr="002A0545">
        <w:rPr>
          <w:rFonts w:cstheme="minorHAnsi"/>
          <w:b/>
          <w:bCs/>
          <w:sz w:val="22"/>
          <w:szCs w:val="22"/>
          <w:lang w:val="en-US"/>
        </w:rPr>
        <w:t>Kensington (Olympia)</w:t>
      </w:r>
      <w:r>
        <w:rPr>
          <w:rFonts w:cstheme="minorHAnsi"/>
          <w:sz w:val="22"/>
          <w:szCs w:val="22"/>
          <w:lang w:val="en-US"/>
        </w:rPr>
        <w:t xml:space="preserve"> and </w:t>
      </w:r>
      <w:r w:rsidRPr="002A0545">
        <w:rPr>
          <w:rFonts w:cstheme="minorHAnsi"/>
          <w:b/>
          <w:bCs/>
          <w:sz w:val="22"/>
          <w:szCs w:val="22"/>
          <w:lang w:val="en-US"/>
        </w:rPr>
        <w:t>Shepherd’s Bush</w:t>
      </w:r>
      <w:r>
        <w:rPr>
          <w:rFonts w:cstheme="minorHAnsi"/>
          <w:sz w:val="22"/>
          <w:szCs w:val="22"/>
          <w:lang w:val="en-US"/>
        </w:rPr>
        <w:t xml:space="preserve"> stations as having the least number of potential rivals for customers, so we decided to look at these t</w:t>
      </w:r>
      <w:r w:rsidR="00913DB1">
        <w:rPr>
          <w:rFonts w:cstheme="minorHAnsi"/>
          <w:sz w:val="22"/>
          <w:szCs w:val="22"/>
          <w:lang w:val="en-US"/>
        </w:rPr>
        <w:t>hree</w:t>
      </w:r>
      <w:r>
        <w:rPr>
          <w:rFonts w:cstheme="minorHAnsi"/>
          <w:sz w:val="22"/>
          <w:szCs w:val="22"/>
          <w:lang w:val="en-US"/>
        </w:rPr>
        <w:t xml:space="preserve"> stations in more detail.</w:t>
      </w:r>
    </w:p>
    <w:p w14:paraId="69BE3A4E" w14:textId="60A0DFE6" w:rsidR="002A0545" w:rsidRDefault="002A0545">
      <w:pPr>
        <w:rPr>
          <w:rFonts w:cstheme="minorHAnsi"/>
          <w:sz w:val="22"/>
          <w:szCs w:val="22"/>
          <w:lang w:val="en-US"/>
        </w:rPr>
      </w:pPr>
    </w:p>
    <w:p w14:paraId="3C2FD5F3" w14:textId="77777777" w:rsidR="00913DB1" w:rsidRDefault="00913DB1" w:rsidP="00913DB1">
      <w:pPr>
        <w:rPr>
          <w:rFonts w:cstheme="minorHAnsi"/>
          <w:sz w:val="22"/>
          <w:szCs w:val="22"/>
          <w:lang w:val="en-US"/>
        </w:rPr>
      </w:pPr>
      <w:proofErr w:type="gramStart"/>
      <w:r>
        <w:rPr>
          <w:rFonts w:cstheme="minorHAnsi"/>
          <w:sz w:val="22"/>
          <w:szCs w:val="22"/>
          <w:lang w:val="en-US"/>
        </w:rPr>
        <w:t>First</w:t>
      </w:r>
      <w:proofErr w:type="gramEnd"/>
      <w:r>
        <w:rPr>
          <w:rFonts w:cstheme="minorHAnsi"/>
          <w:sz w:val="22"/>
          <w:szCs w:val="22"/>
          <w:lang w:val="en-US"/>
        </w:rPr>
        <w:t xml:space="preserve"> we looked at Brockley. There are 2 coffee shops that are within 500m of the station. The distance measurement was retrieved as part of query to the Foursquare API.</w:t>
      </w:r>
    </w:p>
    <w:tbl>
      <w:tblPr>
        <w:tblStyle w:val="TableGrid"/>
        <w:tblW w:w="0" w:type="auto"/>
        <w:tblLook w:val="04A0" w:firstRow="1" w:lastRow="0" w:firstColumn="1" w:lastColumn="0" w:noHBand="0" w:noVBand="1"/>
      </w:tblPr>
      <w:tblGrid>
        <w:gridCol w:w="3681"/>
        <w:gridCol w:w="5329"/>
      </w:tblGrid>
      <w:tr w:rsidR="00913DB1" w14:paraId="4FEB29CF" w14:textId="77777777" w:rsidTr="00EC230C">
        <w:tc>
          <w:tcPr>
            <w:tcW w:w="3681" w:type="dxa"/>
          </w:tcPr>
          <w:p w14:paraId="70771E7E" w14:textId="77777777" w:rsidR="00913DB1" w:rsidRPr="002A0545" w:rsidRDefault="00913DB1" w:rsidP="00EC230C">
            <w:pPr>
              <w:rPr>
                <w:rFonts w:cstheme="minorHAnsi"/>
                <w:b/>
                <w:bCs/>
                <w:sz w:val="22"/>
                <w:szCs w:val="22"/>
                <w:lang w:val="en-US"/>
              </w:rPr>
            </w:pPr>
            <w:r w:rsidRPr="002A0545">
              <w:rPr>
                <w:rFonts w:cstheme="minorHAnsi"/>
                <w:b/>
                <w:bCs/>
                <w:sz w:val="22"/>
                <w:szCs w:val="22"/>
                <w:lang w:val="en-US"/>
              </w:rPr>
              <w:t>Venue</w:t>
            </w:r>
          </w:p>
        </w:tc>
        <w:tc>
          <w:tcPr>
            <w:tcW w:w="5329" w:type="dxa"/>
          </w:tcPr>
          <w:p w14:paraId="24D9BB17" w14:textId="77777777" w:rsidR="00913DB1" w:rsidRPr="002A0545" w:rsidRDefault="00913DB1" w:rsidP="00EC230C">
            <w:pPr>
              <w:rPr>
                <w:rFonts w:cstheme="minorHAnsi"/>
                <w:b/>
                <w:bCs/>
                <w:sz w:val="22"/>
                <w:szCs w:val="22"/>
                <w:lang w:val="en-US"/>
              </w:rPr>
            </w:pPr>
            <w:r w:rsidRPr="002A0545">
              <w:rPr>
                <w:rFonts w:cstheme="minorHAnsi"/>
                <w:b/>
                <w:bCs/>
                <w:sz w:val="22"/>
                <w:szCs w:val="22"/>
                <w:lang w:val="en-US"/>
              </w:rPr>
              <w:t>Distance to Station (meters)</w:t>
            </w:r>
          </w:p>
        </w:tc>
      </w:tr>
      <w:tr w:rsidR="00913DB1" w14:paraId="5111C489" w14:textId="77777777" w:rsidTr="00EC230C">
        <w:tc>
          <w:tcPr>
            <w:tcW w:w="3681" w:type="dxa"/>
          </w:tcPr>
          <w:p w14:paraId="0BAFDCD8" w14:textId="55B3E2F1" w:rsidR="00913DB1" w:rsidRDefault="00913DB1" w:rsidP="00EC230C">
            <w:pPr>
              <w:rPr>
                <w:rFonts w:cstheme="minorHAnsi"/>
                <w:sz w:val="22"/>
                <w:szCs w:val="22"/>
                <w:lang w:val="en-US"/>
              </w:rPr>
            </w:pPr>
            <w:r>
              <w:rPr>
                <w:rFonts w:cstheme="minorHAnsi"/>
                <w:sz w:val="22"/>
                <w:szCs w:val="22"/>
                <w:lang w:val="en-US"/>
              </w:rPr>
              <w:t>Browns of Brockley</w:t>
            </w:r>
          </w:p>
        </w:tc>
        <w:tc>
          <w:tcPr>
            <w:tcW w:w="5329" w:type="dxa"/>
          </w:tcPr>
          <w:p w14:paraId="74B7FA7F" w14:textId="13177E51" w:rsidR="00913DB1" w:rsidRDefault="00913DB1" w:rsidP="00EC230C">
            <w:pPr>
              <w:rPr>
                <w:rFonts w:cstheme="minorHAnsi"/>
                <w:sz w:val="22"/>
                <w:szCs w:val="22"/>
                <w:lang w:val="en-US"/>
              </w:rPr>
            </w:pPr>
            <w:r>
              <w:rPr>
                <w:rFonts w:cstheme="minorHAnsi"/>
                <w:sz w:val="22"/>
                <w:szCs w:val="22"/>
                <w:lang w:val="en-US"/>
              </w:rPr>
              <w:t>30</w:t>
            </w:r>
          </w:p>
        </w:tc>
      </w:tr>
      <w:tr w:rsidR="00913DB1" w14:paraId="28104C4C" w14:textId="77777777" w:rsidTr="00EC230C">
        <w:tc>
          <w:tcPr>
            <w:tcW w:w="3681" w:type="dxa"/>
          </w:tcPr>
          <w:p w14:paraId="31AD92EA" w14:textId="10D72435" w:rsidR="00913DB1" w:rsidRDefault="00913DB1" w:rsidP="00EC230C">
            <w:pPr>
              <w:rPr>
                <w:rFonts w:cstheme="minorHAnsi"/>
                <w:sz w:val="22"/>
                <w:szCs w:val="22"/>
                <w:lang w:val="en-US"/>
              </w:rPr>
            </w:pPr>
            <w:r>
              <w:rPr>
                <w:rFonts w:cstheme="minorHAnsi"/>
                <w:sz w:val="22"/>
                <w:szCs w:val="22"/>
                <w:lang w:val="en-US"/>
              </w:rPr>
              <w:t xml:space="preserve">The </w:t>
            </w:r>
            <w:proofErr w:type="spellStart"/>
            <w:r>
              <w:rPr>
                <w:rFonts w:cstheme="minorHAnsi"/>
                <w:sz w:val="22"/>
                <w:szCs w:val="22"/>
                <w:lang w:val="en-US"/>
              </w:rPr>
              <w:t>Broca</w:t>
            </w:r>
            <w:proofErr w:type="spellEnd"/>
          </w:p>
        </w:tc>
        <w:tc>
          <w:tcPr>
            <w:tcW w:w="5329" w:type="dxa"/>
          </w:tcPr>
          <w:p w14:paraId="6AE9D7FF" w14:textId="2E5D4BC1" w:rsidR="00913DB1" w:rsidRDefault="00913DB1" w:rsidP="00EC230C">
            <w:pPr>
              <w:rPr>
                <w:rFonts w:cstheme="minorHAnsi"/>
                <w:sz w:val="22"/>
                <w:szCs w:val="22"/>
                <w:lang w:val="en-US"/>
              </w:rPr>
            </w:pPr>
            <w:r>
              <w:rPr>
                <w:rFonts w:cstheme="minorHAnsi"/>
                <w:sz w:val="22"/>
                <w:szCs w:val="22"/>
                <w:lang w:val="en-US"/>
              </w:rPr>
              <w:t>9</w:t>
            </w:r>
          </w:p>
        </w:tc>
      </w:tr>
    </w:tbl>
    <w:p w14:paraId="244E71F9" w14:textId="77777777" w:rsidR="00913DB1" w:rsidRDefault="00913DB1">
      <w:pPr>
        <w:rPr>
          <w:rFonts w:cstheme="minorHAnsi"/>
          <w:sz w:val="22"/>
          <w:szCs w:val="22"/>
          <w:lang w:val="en-US"/>
        </w:rPr>
      </w:pPr>
    </w:p>
    <w:p w14:paraId="79020D4F" w14:textId="4AA74C8B" w:rsidR="00913DB1" w:rsidRDefault="00913DB1">
      <w:pPr>
        <w:rPr>
          <w:rFonts w:cstheme="minorHAnsi"/>
          <w:sz w:val="22"/>
          <w:szCs w:val="22"/>
          <w:lang w:val="en-US"/>
        </w:rPr>
      </w:pPr>
      <w:r w:rsidRPr="00913DB1">
        <w:rPr>
          <w:rFonts w:cstheme="minorHAnsi"/>
          <w:noProof/>
          <w:sz w:val="22"/>
          <w:szCs w:val="22"/>
          <w:lang w:val="en-US"/>
        </w:rPr>
        <w:drawing>
          <wp:inline distT="0" distB="0" distL="0" distR="0" wp14:anchorId="59CBED15" wp14:editId="7F5316F7">
            <wp:extent cx="5638800" cy="415290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800" cy="4152900"/>
                    </a:xfrm>
                    <a:prstGeom prst="rect">
                      <a:avLst/>
                    </a:prstGeom>
                  </pic:spPr>
                </pic:pic>
              </a:graphicData>
            </a:graphic>
          </wp:inline>
        </w:drawing>
      </w:r>
    </w:p>
    <w:p w14:paraId="0F304D8F" w14:textId="08D8DA84" w:rsidR="00913DB1" w:rsidRDefault="00913DB1">
      <w:pPr>
        <w:rPr>
          <w:rFonts w:cstheme="minorHAnsi"/>
          <w:sz w:val="22"/>
          <w:szCs w:val="22"/>
          <w:lang w:val="en-US"/>
        </w:rPr>
      </w:pPr>
    </w:p>
    <w:p w14:paraId="0243A6C4" w14:textId="78615224" w:rsidR="00D24B43" w:rsidRDefault="00D24B43">
      <w:pPr>
        <w:rPr>
          <w:rFonts w:cstheme="minorHAnsi"/>
          <w:sz w:val="22"/>
          <w:szCs w:val="22"/>
          <w:lang w:val="en-US"/>
        </w:rPr>
      </w:pPr>
    </w:p>
    <w:p w14:paraId="48991DF9" w14:textId="77777777" w:rsidR="00D24B43" w:rsidRDefault="00D24B43">
      <w:pPr>
        <w:rPr>
          <w:rFonts w:cstheme="minorHAnsi"/>
          <w:sz w:val="22"/>
          <w:szCs w:val="22"/>
          <w:lang w:val="en-US"/>
        </w:rPr>
      </w:pPr>
    </w:p>
    <w:p w14:paraId="07FF28FF" w14:textId="77777777" w:rsidR="00913DB1" w:rsidRDefault="00913DB1" w:rsidP="00913DB1">
      <w:pPr>
        <w:rPr>
          <w:rFonts w:cstheme="minorHAnsi"/>
          <w:sz w:val="22"/>
          <w:szCs w:val="22"/>
          <w:lang w:val="en-US"/>
        </w:rPr>
      </w:pPr>
      <w:r>
        <w:rPr>
          <w:rFonts w:cstheme="minorHAnsi"/>
          <w:sz w:val="22"/>
          <w:szCs w:val="22"/>
          <w:lang w:val="en-US"/>
        </w:rPr>
        <w:t xml:space="preserve">Next </w:t>
      </w:r>
      <w:r w:rsidRPr="002A0545">
        <w:rPr>
          <w:rFonts w:cstheme="minorHAnsi"/>
          <w:b/>
          <w:bCs/>
          <w:sz w:val="22"/>
          <w:szCs w:val="22"/>
          <w:lang w:val="en-US"/>
        </w:rPr>
        <w:t>Kensington (Olympia).</w:t>
      </w:r>
      <w:r>
        <w:rPr>
          <w:rFonts w:cstheme="minorHAnsi"/>
          <w:sz w:val="22"/>
          <w:szCs w:val="22"/>
          <w:lang w:val="en-US"/>
        </w:rPr>
        <w:t xml:space="preserve"> There were 2 coffee shops within 500m of the station, one of which is a Costa Coffee.</w:t>
      </w:r>
    </w:p>
    <w:tbl>
      <w:tblPr>
        <w:tblStyle w:val="TableGrid"/>
        <w:tblW w:w="0" w:type="auto"/>
        <w:tblLook w:val="04A0" w:firstRow="1" w:lastRow="0" w:firstColumn="1" w:lastColumn="0" w:noHBand="0" w:noVBand="1"/>
      </w:tblPr>
      <w:tblGrid>
        <w:gridCol w:w="3681"/>
        <w:gridCol w:w="5329"/>
      </w:tblGrid>
      <w:tr w:rsidR="00913DB1" w:rsidRPr="002A0545" w14:paraId="345FFBFE" w14:textId="77777777" w:rsidTr="00EC230C">
        <w:tc>
          <w:tcPr>
            <w:tcW w:w="3681" w:type="dxa"/>
          </w:tcPr>
          <w:p w14:paraId="62D47C27" w14:textId="77777777" w:rsidR="00913DB1" w:rsidRPr="002A0545" w:rsidRDefault="00913DB1" w:rsidP="00EC230C">
            <w:pPr>
              <w:rPr>
                <w:rFonts w:cstheme="minorHAnsi"/>
                <w:b/>
                <w:bCs/>
                <w:sz w:val="22"/>
                <w:szCs w:val="22"/>
                <w:lang w:val="en-US"/>
              </w:rPr>
            </w:pPr>
            <w:r w:rsidRPr="002A0545">
              <w:rPr>
                <w:rFonts w:cstheme="minorHAnsi"/>
                <w:b/>
                <w:bCs/>
                <w:sz w:val="22"/>
                <w:szCs w:val="22"/>
                <w:lang w:val="en-US"/>
              </w:rPr>
              <w:lastRenderedPageBreak/>
              <w:t>Venue</w:t>
            </w:r>
          </w:p>
        </w:tc>
        <w:tc>
          <w:tcPr>
            <w:tcW w:w="5329" w:type="dxa"/>
          </w:tcPr>
          <w:p w14:paraId="0CABC2E1" w14:textId="77777777" w:rsidR="00913DB1" w:rsidRPr="002A0545" w:rsidRDefault="00913DB1" w:rsidP="00EC230C">
            <w:pPr>
              <w:rPr>
                <w:rFonts w:cstheme="minorHAnsi"/>
                <w:b/>
                <w:bCs/>
                <w:sz w:val="22"/>
                <w:szCs w:val="22"/>
                <w:lang w:val="en-US"/>
              </w:rPr>
            </w:pPr>
            <w:r w:rsidRPr="002A0545">
              <w:rPr>
                <w:rFonts w:cstheme="minorHAnsi"/>
                <w:b/>
                <w:bCs/>
                <w:sz w:val="22"/>
                <w:szCs w:val="22"/>
                <w:lang w:val="en-US"/>
              </w:rPr>
              <w:t>Distance to Station (meters)</w:t>
            </w:r>
          </w:p>
        </w:tc>
      </w:tr>
      <w:tr w:rsidR="00913DB1" w14:paraId="3213EB51" w14:textId="77777777" w:rsidTr="00EC230C">
        <w:tc>
          <w:tcPr>
            <w:tcW w:w="3681" w:type="dxa"/>
          </w:tcPr>
          <w:p w14:paraId="61531956" w14:textId="77777777" w:rsidR="00913DB1" w:rsidRDefault="00913DB1" w:rsidP="00EC230C">
            <w:pPr>
              <w:rPr>
                <w:rFonts w:cstheme="minorHAnsi"/>
                <w:sz w:val="22"/>
                <w:szCs w:val="22"/>
                <w:lang w:val="en-US"/>
              </w:rPr>
            </w:pPr>
            <w:proofErr w:type="spellStart"/>
            <w:r>
              <w:rPr>
                <w:rFonts w:cstheme="minorHAnsi"/>
                <w:sz w:val="22"/>
                <w:szCs w:val="22"/>
                <w:lang w:val="en-US"/>
              </w:rPr>
              <w:t>Fitaly</w:t>
            </w:r>
            <w:proofErr w:type="spellEnd"/>
          </w:p>
        </w:tc>
        <w:tc>
          <w:tcPr>
            <w:tcW w:w="5329" w:type="dxa"/>
          </w:tcPr>
          <w:p w14:paraId="4BFFDED2" w14:textId="77777777" w:rsidR="00913DB1" w:rsidRDefault="00913DB1" w:rsidP="00EC230C">
            <w:pPr>
              <w:rPr>
                <w:rFonts w:cstheme="minorHAnsi"/>
                <w:sz w:val="22"/>
                <w:szCs w:val="22"/>
                <w:lang w:val="en-US"/>
              </w:rPr>
            </w:pPr>
            <w:r>
              <w:rPr>
                <w:rFonts w:cstheme="minorHAnsi"/>
                <w:sz w:val="22"/>
                <w:szCs w:val="22"/>
                <w:lang w:val="en-US"/>
              </w:rPr>
              <w:t>381</w:t>
            </w:r>
          </w:p>
        </w:tc>
      </w:tr>
      <w:tr w:rsidR="00913DB1" w14:paraId="45A44992" w14:textId="77777777" w:rsidTr="00EC230C">
        <w:tc>
          <w:tcPr>
            <w:tcW w:w="3681" w:type="dxa"/>
          </w:tcPr>
          <w:p w14:paraId="413751C6" w14:textId="77777777" w:rsidR="00913DB1" w:rsidRDefault="00913DB1" w:rsidP="00EC230C">
            <w:pPr>
              <w:rPr>
                <w:rFonts w:cstheme="minorHAnsi"/>
                <w:sz w:val="22"/>
                <w:szCs w:val="22"/>
                <w:lang w:val="en-US"/>
              </w:rPr>
            </w:pPr>
            <w:r>
              <w:rPr>
                <w:rFonts w:cstheme="minorHAnsi"/>
                <w:sz w:val="22"/>
                <w:szCs w:val="22"/>
                <w:lang w:val="en-US"/>
              </w:rPr>
              <w:t>Costa Coffee</w:t>
            </w:r>
          </w:p>
        </w:tc>
        <w:tc>
          <w:tcPr>
            <w:tcW w:w="5329" w:type="dxa"/>
          </w:tcPr>
          <w:p w14:paraId="0249007C" w14:textId="77777777" w:rsidR="00913DB1" w:rsidRDefault="00913DB1" w:rsidP="00EC230C">
            <w:pPr>
              <w:rPr>
                <w:rFonts w:cstheme="minorHAnsi"/>
                <w:sz w:val="22"/>
                <w:szCs w:val="22"/>
                <w:lang w:val="en-US"/>
              </w:rPr>
            </w:pPr>
            <w:r>
              <w:rPr>
                <w:rFonts w:cstheme="minorHAnsi"/>
                <w:sz w:val="22"/>
                <w:szCs w:val="22"/>
                <w:lang w:val="en-US"/>
              </w:rPr>
              <w:t>386</w:t>
            </w:r>
          </w:p>
        </w:tc>
      </w:tr>
      <w:tr w:rsidR="001234E9" w14:paraId="6568B99D" w14:textId="77777777" w:rsidTr="00EC230C">
        <w:tc>
          <w:tcPr>
            <w:tcW w:w="3681" w:type="dxa"/>
          </w:tcPr>
          <w:p w14:paraId="32BF484F" w14:textId="7ADF6182" w:rsidR="001234E9" w:rsidRDefault="001234E9" w:rsidP="00EC230C">
            <w:pPr>
              <w:rPr>
                <w:rFonts w:cstheme="minorHAnsi"/>
                <w:sz w:val="22"/>
                <w:szCs w:val="22"/>
                <w:lang w:val="en-US"/>
              </w:rPr>
            </w:pPr>
            <w:r>
              <w:rPr>
                <w:rFonts w:cstheme="minorHAnsi"/>
                <w:sz w:val="22"/>
                <w:szCs w:val="22"/>
                <w:lang w:val="en-US"/>
              </w:rPr>
              <w:t>UMG Cafe</w:t>
            </w:r>
          </w:p>
        </w:tc>
        <w:tc>
          <w:tcPr>
            <w:tcW w:w="5329" w:type="dxa"/>
          </w:tcPr>
          <w:p w14:paraId="6F45D77D" w14:textId="35A69012" w:rsidR="001234E9" w:rsidRDefault="001234E9" w:rsidP="00EC230C">
            <w:pPr>
              <w:rPr>
                <w:rFonts w:cstheme="minorHAnsi"/>
                <w:sz w:val="22"/>
                <w:szCs w:val="22"/>
                <w:lang w:val="en-US"/>
              </w:rPr>
            </w:pPr>
            <w:r>
              <w:rPr>
                <w:rFonts w:cstheme="minorHAnsi"/>
                <w:sz w:val="22"/>
                <w:szCs w:val="22"/>
                <w:lang w:val="en-US"/>
              </w:rPr>
              <w:t>420</w:t>
            </w:r>
          </w:p>
        </w:tc>
      </w:tr>
    </w:tbl>
    <w:p w14:paraId="2BFD9835" w14:textId="4F57FC6C" w:rsidR="00913DB1" w:rsidRDefault="00913DB1">
      <w:pPr>
        <w:rPr>
          <w:rFonts w:cstheme="minorHAnsi"/>
          <w:sz w:val="22"/>
          <w:szCs w:val="22"/>
          <w:lang w:val="en-US"/>
        </w:rPr>
      </w:pPr>
    </w:p>
    <w:p w14:paraId="7D7B9F2F" w14:textId="667EF131" w:rsidR="00913DB1" w:rsidRDefault="002B369E">
      <w:pPr>
        <w:rPr>
          <w:rFonts w:cstheme="minorHAnsi"/>
          <w:sz w:val="22"/>
          <w:szCs w:val="22"/>
          <w:lang w:val="en-US"/>
        </w:rPr>
      </w:pPr>
      <w:r w:rsidRPr="002B369E">
        <w:rPr>
          <w:rFonts w:cstheme="minorHAnsi"/>
          <w:noProof/>
          <w:sz w:val="22"/>
          <w:szCs w:val="22"/>
          <w:lang w:val="en-US"/>
        </w:rPr>
        <w:drawing>
          <wp:inline distT="0" distB="0" distL="0" distR="0" wp14:anchorId="33F4CC20" wp14:editId="5147BDDE">
            <wp:extent cx="5054600" cy="30607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600" cy="3060700"/>
                    </a:xfrm>
                    <a:prstGeom prst="rect">
                      <a:avLst/>
                    </a:prstGeom>
                  </pic:spPr>
                </pic:pic>
              </a:graphicData>
            </a:graphic>
          </wp:inline>
        </w:drawing>
      </w:r>
    </w:p>
    <w:p w14:paraId="5B9BC92F" w14:textId="77777777" w:rsidR="00913DB1" w:rsidRDefault="00913DB1">
      <w:pPr>
        <w:rPr>
          <w:rFonts w:cstheme="minorHAnsi"/>
          <w:sz w:val="22"/>
          <w:szCs w:val="22"/>
          <w:lang w:val="en-US"/>
        </w:rPr>
      </w:pPr>
    </w:p>
    <w:p w14:paraId="59672550" w14:textId="1A6B7AD7" w:rsidR="002A0545" w:rsidRDefault="00017F8C">
      <w:pPr>
        <w:rPr>
          <w:rFonts w:cstheme="minorHAnsi"/>
          <w:sz w:val="22"/>
          <w:szCs w:val="22"/>
          <w:lang w:val="en-US"/>
        </w:rPr>
      </w:pPr>
      <w:proofErr w:type="gramStart"/>
      <w:r>
        <w:rPr>
          <w:rFonts w:cstheme="minorHAnsi"/>
          <w:sz w:val="22"/>
          <w:szCs w:val="22"/>
          <w:lang w:val="en-US"/>
        </w:rPr>
        <w:t>Finally</w:t>
      </w:r>
      <w:proofErr w:type="gramEnd"/>
      <w:r w:rsidR="002A0545">
        <w:rPr>
          <w:rFonts w:cstheme="minorHAnsi"/>
          <w:sz w:val="22"/>
          <w:szCs w:val="22"/>
          <w:lang w:val="en-US"/>
        </w:rPr>
        <w:t xml:space="preserve"> </w:t>
      </w:r>
      <w:r w:rsidR="002A0545" w:rsidRPr="002A0545">
        <w:rPr>
          <w:rFonts w:cstheme="minorHAnsi"/>
          <w:b/>
          <w:bCs/>
          <w:sz w:val="22"/>
          <w:szCs w:val="22"/>
          <w:lang w:val="en-US"/>
        </w:rPr>
        <w:t>Shepherd’s Bush</w:t>
      </w:r>
      <w:r w:rsidR="002A0545">
        <w:rPr>
          <w:rFonts w:cstheme="minorHAnsi"/>
          <w:sz w:val="22"/>
          <w:szCs w:val="22"/>
          <w:lang w:val="en-US"/>
        </w:rPr>
        <w:t xml:space="preserve">. There </w:t>
      </w:r>
      <w:r w:rsidR="00913DB1">
        <w:rPr>
          <w:rFonts w:cstheme="minorHAnsi"/>
          <w:sz w:val="22"/>
          <w:szCs w:val="22"/>
          <w:lang w:val="en-US"/>
        </w:rPr>
        <w:t>are</w:t>
      </w:r>
      <w:r w:rsidR="002A0545">
        <w:rPr>
          <w:rFonts w:cstheme="minorHAnsi"/>
          <w:sz w:val="22"/>
          <w:szCs w:val="22"/>
          <w:lang w:val="en-US"/>
        </w:rPr>
        <w:t xml:space="preserve"> 2 cafes within 500m of the station. </w:t>
      </w:r>
    </w:p>
    <w:tbl>
      <w:tblPr>
        <w:tblStyle w:val="TableGrid"/>
        <w:tblW w:w="0" w:type="auto"/>
        <w:tblLook w:val="04A0" w:firstRow="1" w:lastRow="0" w:firstColumn="1" w:lastColumn="0" w:noHBand="0" w:noVBand="1"/>
      </w:tblPr>
      <w:tblGrid>
        <w:gridCol w:w="3681"/>
        <w:gridCol w:w="5329"/>
      </w:tblGrid>
      <w:tr w:rsidR="002A0545" w14:paraId="3BA54C35" w14:textId="77777777" w:rsidTr="002A0545">
        <w:tc>
          <w:tcPr>
            <w:tcW w:w="3681" w:type="dxa"/>
          </w:tcPr>
          <w:p w14:paraId="18123D44" w14:textId="232A9A64" w:rsidR="002A0545" w:rsidRPr="002A0545" w:rsidRDefault="002A0545">
            <w:pPr>
              <w:rPr>
                <w:rFonts w:cstheme="minorHAnsi"/>
                <w:b/>
                <w:bCs/>
                <w:sz w:val="22"/>
                <w:szCs w:val="22"/>
                <w:lang w:val="en-US"/>
              </w:rPr>
            </w:pPr>
            <w:r w:rsidRPr="002A0545">
              <w:rPr>
                <w:rFonts w:cstheme="minorHAnsi"/>
                <w:b/>
                <w:bCs/>
                <w:sz w:val="22"/>
                <w:szCs w:val="22"/>
                <w:lang w:val="en-US"/>
              </w:rPr>
              <w:t>Venue</w:t>
            </w:r>
          </w:p>
        </w:tc>
        <w:tc>
          <w:tcPr>
            <w:tcW w:w="5329" w:type="dxa"/>
          </w:tcPr>
          <w:p w14:paraId="0EC52190" w14:textId="6D116EEE" w:rsidR="002A0545" w:rsidRPr="002A0545" w:rsidRDefault="002A0545">
            <w:pPr>
              <w:rPr>
                <w:rFonts w:cstheme="minorHAnsi"/>
                <w:b/>
                <w:bCs/>
                <w:sz w:val="22"/>
                <w:szCs w:val="22"/>
                <w:lang w:val="en-US"/>
              </w:rPr>
            </w:pPr>
            <w:r w:rsidRPr="002A0545">
              <w:rPr>
                <w:rFonts w:cstheme="minorHAnsi"/>
                <w:b/>
                <w:bCs/>
                <w:sz w:val="22"/>
                <w:szCs w:val="22"/>
                <w:lang w:val="en-US"/>
              </w:rPr>
              <w:t>Distance to Station (meters)</w:t>
            </w:r>
          </w:p>
        </w:tc>
      </w:tr>
      <w:tr w:rsidR="002A0545" w14:paraId="0F26679F" w14:textId="77777777" w:rsidTr="002A0545">
        <w:tc>
          <w:tcPr>
            <w:tcW w:w="3681" w:type="dxa"/>
          </w:tcPr>
          <w:p w14:paraId="4F695E40" w14:textId="067E1C00" w:rsidR="002A0545" w:rsidRDefault="002A0545">
            <w:pPr>
              <w:rPr>
                <w:rFonts w:cstheme="minorHAnsi"/>
                <w:sz w:val="22"/>
                <w:szCs w:val="22"/>
                <w:lang w:val="en-US"/>
              </w:rPr>
            </w:pPr>
            <w:r>
              <w:rPr>
                <w:rFonts w:cstheme="minorHAnsi"/>
                <w:sz w:val="22"/>
                <w:szCs w:val="22"/>
                <w:lang w:val="en-US"/>
              </w:rPr>
              <w:t>Liz Cafe</w:t>
            </w:r>
          </w:p>
        </w:tc>
        <w:tc>
          <w:tcPr>
            <w:tcW w:w="5329" w:type="dxa"/>
          </w:tcPr>
          <w:p w14:paraId="1851A4A7" w14:textId="54CB3FC2" w:rsidR="002A0545" w:rsidRDefault="002A0545">
            <w:pPr>
              <w:rPr>
                <w:rFonts w:cstheme="minorHAnsi"/>
                <w:sz w:val="22"/>
                <w:szCs w:val="22"/>
                <w:lang w:val="en-US"/>
              </w:rPr>
            </w:pPr>
            <w:r>
              <w:rPr>
                <w:rFonts w:cstheme="minorHAnsi"/>
                <w:sz w:val="22"/>
                <w:szCs w:val="22"/>
                <w:lang w:val="en-US"/>
              </w:rPr>
              <w:t>476</w:t>
            </w:r>
          </w:p>
        </w:tc>
      </w:tr>
      <w:tr w:rsidR="002A0545" w14:paraId="14D32F44" w14:textId="77777777" w:rsidTr="002A0545">
        <w:tc>
          <w:tcPr>
            <w:tcW w:w="3681" w:type="dxa"/>
          </w:tcPr>
          <w:p w14:paraId="4F620724" w14:textId="726131A6" w:rsidR="002A0545" w:rsidRDefault="002A0545">
            <w:pPr>
              <w:rPr>
                <w:rFonts w:cstheme="minorHAnsi"/>
                <w:sz w:val="22"/>
                <w:szCs w:val="22"/>
                <w:lang w:val="en-US"/>
              </w:rPr>
            </w:pPr>
            <w:r>
              <w:rPr>
                <w:rFonts w:cstheme="minorHAnsi"/>
                <w:sz w:val="22"/>
                <w:szCs w:val="22"/>
                <w:lang w:val="en-US"/>
              </w:rPr>
              <w:t>Zarathustra Cafe</w:t>
            </w:r>
          </w:p>
        </w:tc>
        <w:tc>
          <w:tcPr>
            <w:tcW w:w="5329" w:type="dxa"/>
          </w:tcPr>
          <w:p w14:paraId="7EB8DBBF" w14:textId="2195E3F0" w:rsidR="002A0545" w:rsidRDefault="002A0545">
            <w:pPr>
              <w:rPr>
                <w:rFonts w:cstheme="minorHAnsi"/>
                <w:sz w:val="22"/>
                <w:szCs w:val="22"/>
                <w:lang w:val="en-US"/>
              </w:rPr>
            </w:pPr>
            <w:r>
              <w:rPr>
                <w:rFonts w:cstheme="minorHAnsi"/>
                <w:sz w:val="22"/>
                <w:szCs w:val="22"/>
                <w:lang w:val="en-US"/>
              </w:rPr>
              <w:t>379</w:t>
            </w:r>
          </w:p>
        </w:tc>
      </w:tr>
    </w:tbl>
    <w:p w14:paraId="0973CF26" w14:textId="77777777" w:rsidR="002A0545" w:rsidRDefault="002A0545">
      <w:pPr>
        <w:rPr>
          <w:rFonts w:cstheme="minorHAnsi"/>
          <w:sz w:val="22"/>
          <w:szCs w:val="22"/>
          <w:lang w:val="en-US"/>
        </w:rPr>
      </w:pPr>
    </w:p>
    <w:p w14:paraId="0CD5793D" w14:textId="3ABD1E78" w:rsidR="002A0545" w:rsidRDefault="002A0545">
      <w:pPr>
        <w:rPr>
          <w:rFonts w:cstheme="minorHAnsi"/>
          <w:sz w:val="22"/>
          <w:szCs w:val="22"/>
          <w:lang w:val="en-US"/>
        </w:rPr>
      </w:pPr>
      <w:r w:rsidRPr="002A0545">
        <w:rPr>
          <w:rFonts w:cstheme="minorHAnsi"/>
          <w:noProof/>
          <w:sz w:val="22"/>
          <w:szCs w:val="22"/>
          <w:lang w:val="en-US"/>
        </w:rPr>
        <w:drawing>
          <wp:inline distT="0" distB="0" distL="0" distR="0" wp14:anchorId="0446BA63" wp14:editId="286924CF">
            <wp:extent cx="4483100" cy="260350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3100" cy="2603500"/>
                    </a:xfrm>
                    <a:prstGeom prst="rect">
                      <a:avLst/>
                    </a:prstGeom>
                  </pic:spPr>
                </pic:pic>
              </a:graphicData>
            </a:graphic>
          </wp:inline>
        </w:drawing>
      </w:r>
    </w:p>
    <w:p w14:paraId="4A7BAFE2" w14:textId="061756EF" w:rsidR="003976B7" w:rsidRDefault="003976B7">
      <w:pPr>
        <w:rPr>
          <w:rFonts w:cstheme="minorHAnsi"/>
          <w:sz w:val="22"/>
          <w:szCs w:val="22"/>
          <w:lang w:val="en-US"/>
        </w:rPr>
      </w:pPr>
    </w:p>
    <w:p w14:paraId="27283754" w14:textId="315EA1D7" w:rsidR="00F46115" w:rsidRDefault="00F46115">
      <w:pPr>
        <w:rPr>
          <w:rFonts w:cstheme="minorHAnsi"/>
          <w:sz w:val="22"/>
          <w:szCs w:val="22"/>
          <w:lang w:val="en-US"/>
        </w:rPr>
      </w:pPr>
      <w:r>
        <w:rPr>
          <w:rFonts w:cstheme="minorHAnsi"/>
          <w:sz w:val="22"/>
          <w:szCs w:val="22"/>
          <w:lang w:val="en-US"/>
        </w:rPr>
        <w:br w:type="page"/>
      </w:r>
    </w:p>
    <w:p w14:paraId="167386DB" w14:textId="77777777" w:rsidR="002A0545" w:rsidRDefault="002A0545">
      <w:pPr>
        <w:rPr>
          <w:rFonts w:cstheme="minorHAnsi"/>
          <w:sz w:val="22"/>
          <w:szCs w:val="22"/>
          <w:lang w:val="en-US"/>
        </w:rPr>
      </w:pPr>
    </w:p>
    <w:p w14:paraId="2D77A9A9" w14:textId="04917E74" w:rsidR="002A0545" w:rsidRPr="00487CDB" w:rsidRDefault="002A0545">
      <w:pPr>
        <w:rPr>
          <w:rFonts w:cstheme="minorHAnsi"/>
          <w:b/>
          <w:bCs/>
          <w:lang w:val="en-US"/>
        </w:rPr>
      </w:pPr>
      <w:r w:rsidRPr="00487CDB">
        <w:rPr>
          <w:rFonts w:cstheme="minorHAnsi"/>
          <w:b/>
          <w:bCs/>
          <w:lang w:val="en-US"/>
        </w:rPr>
        <w:t>Conclusion</w:t>
      </w:r>
    </w:p>
    <w:p w14:paraId="5B4330C8" w14:textId="7390C9AC" w:rsidR="002A0545" w:rsidRPr="00487CDB" w:rsidRDefault="002A0545" w:rsidP="00487CDB">
      <w:pPr>
        <w:pStyle w:val="NoSpacing"/>
        <w:rPr>
          <w:sz w:val="22"/>
          <w:szCs w:val="22"/>
        </w:rPr>
      </w:pPr>
      <w:r w:rsidRPr="00487CDB">
        <w:rPr>
          <w:sz w:val="22"/>
          <w:szCs w:val="22"/>
        </w:rPr>
        <w:t xml:space="preserve">We </w:t>
      </w:r>
      <w:r w:rsidR="00487CDB" w:rsidRPr="00487CDB">
        <w:rPr>
          <w:sz w:val="22"/>
          <w:szCs w:val="22"/>
        </w:rPr>
        <w:t>have</w:t>
      </w:r>
      <w:r w:rsidRPr="00487CDB">
        <w:rPr>
          <w:sz w:val="22"/>
          <w:szCs w:val="22"/>
        </w:rPr>
        <w:t xml:space="preserve"> put forward to the client </w:t>
      </w:r>
      <w:r w:rsidR="00017F8C" w:rsidRPr="00017F8C">
        <w:rPr>
          <w:b/>
          <w:bCs/>
          <w:sz w:val="22"/>
          <w:szCs w:val="22"/>
        </w:rPr>
        <w:t>Brockley, Kensington (Olympia)</w:t>
      </w:r>
      <w:r w:rsidR="00017F8C">
        <w:rPr>
          <w:sz w:val="22"/>
          <w:szCs w:val="22"/>
        </w:rPr>
        <w:t xml:space="preserve"> and</w:t>
      </w:r>
      <w:r w:rsidRPr="00487CDB">
        <w:rPr>
          <w:sz w:val="22"/>
          <w:szCs w:val="22"/>
        </w:rPr>
        <w:t xml:space="preserve"> </w:t>
      </w:r>
      <w:r w:rsidRPr="00487CDB">
        <w:rPr>
          <w:b/>
          <w:bCs/>
          <w:sz w:val="22"/>
          <w:szCs w:val="22"/>
        </w:rPr>
        <w:t>Shepherd's Bush</w:t>
      </w:r>
      <w:r w:rsidRPr="00487CDB">
        <w:rPr>
          <w:sz w:val="22"/>
          <w:szCs w:val="22"/>
        </w:rPr>
        <w:t xml:space="preserve"> stations as possible locations for their new organic coffee and juice cafe.</w:t>
      </w:r>
    </w:p>
    <w:p w14:paraId="1FA923E3" w14:textId="77777777" w:rsidR="00487CDB" w:rsidRPr="00487CDB" w:rsidRDefault="00487CDB" w:rsidP="00487CDB">
      <w:pPr>
        <w:pStyle w:val="NoSpacing"/>
        <w:rPr>
          <w:sz w:val="22"/>
          <w:szCs w:val="22"/>
        </w:rPr>
      </w:pPr>
    </w:p>
    <w:p w14:paraId="3BB344D2" w14:textId="6C713F3C" w:rsidR="002A0545" w:rsidRPr="00487CDB" w:rsidRDefault="00017F8C" w:rsidP="00487CDB">
      <w:pPr>
        <w:pStyle w:val="NoSpacing"/>
        <w:rPr>
          <w:sz w:val="22"/>
          <w:szCs w:val="22"/>
        </w:rPr>
      </w:pPr>
      <w:r>
        <w:rPr>
          <w:sz w:val="22"/>
          <w:szCs w:val="22"/>
        </w:rPr>
        <w:t>All the</w:t>
      </w:r>
      <w:r w:rsidR="002A0545" w:rsidRPr="00487CDB">
        <w:rPr>
          <w:sz w:val="22"/>
          <w:szCs w:val="22"/>
        </w:rPr>
        <w:t xml:space="preserve"> locations match their current location (</w:t>
      </w:r>
      <w:r w:rsidR="002A0545" w:rsidRPr="00487CDB">
        <w:rPr>
          <w:b/>
          <w:bCs/>
          <w:sz w:val="22"/>
          <w:szCs w:val="22"/>
        </w:rPr>
        <w:t>Hackney Central</w:t>
      </w:r>
      <w:r w:rsidR="002A0545" w:rsidRPr="00487CDB">
        <w:rPr>
          <w:sz w:val="22"/>
          <w:szCs w:val="22"/>
        </w:rPr>
        <w:t>) in relation to the make up the neighborbood surrounding the stations, which was one of their requirements</w:t>
      </w:r>
      <w:r w:rsidR="00487CDB" w:rsidRPr="00487CDB">
        <w:rPr>
          <w:sz w:val="22"/>
          <w:szCs w:val="22"/>
        </w:rPr>
        <w:t>.</w:t>
      </w:r>
    </w:p>
    <w:p w14:paraId="42FF5953" w14:textId="77777777" w:rsidR="00487CDB" w:rsidRPr="00487CDB" w:rsidRDefault="00487CDB" w:rsidP="00487CDB">
      <w:pPr>
        <w:pStyle w:val="NoSpacing"/>
        <w:rPr>
          <w:sz w:val="22"/>
          <w:szCs w:val="22"/>
        </w:rPr>
      </w:pPr>
    </w:p>
    <w:p w14:paraId="6763EFCC" w14:textId="1FBB5E02" w:rsidR="002A0545" w:rsidRPr="00487CDB" w:rsidRDefault="002A0545" w:rsidP="00487CDB">
      <w:pPr>
        <w:pStyle w:val="NoSpacing"/>
        <w:rPr>
          <w:sz w:val="22"/>
          <w:szCs w:val="22"/>
        </w:rPr>
      </w:pPr>
      <w:r w:rsidRPr="00487CDB">
        <w:rPr>
          <w:sz w:val="22"/>
          <w:szCs w:val="22"/>
        </w:rPr>
        <w:t xml:space="preserve">In terms of through put of passengers, </w:t>
      </w:r>
      <w:r w:rsidRPr="00487CDB">
        <w:rPr>
          <w:b/>
          <w:bCs/>
          <w:sz w:val="22"/>
          <w:szCs w:val="22"/>
        </w:rPr>
        <w:t>Kensi</w:t>
      </w:r>
      <w:r w:rsidR="00487CDB" w:rsidRPr="00487CDB">
        <w:rPr>
          <w:b/>
          <w:bCs/>
          <w:sz w:val="22"/>
          <w:szCs w:val="22"/>
        </w:rPr>
        <w:t>n</w:t>
      </w:r>
      <w:r w:rsidRPr="00487CDB">
        <w:rPr>
          <w:b/>
          <w:bCs/>
          <w:sz w:val="22"/>
          <w:szCs w:val="22"/>
        </w:rPr>
        <w:t>gton (Olympia)</w:t>
      </w:r>
      <w:r w:rsidRPr="00487CDB">
        <w:rPr>
          <w:sz w:val="22"/>
          <w:szCs w:val="22"/>
        </w:rPr>
        <w:t xml:space="preserve"> is classed as a category C station whereas </w:t>
      </w:r>
      <w:r w:rsidR="00017F8C" w:rsidRPr="00017F8C">
        <w:rPr>
          <w:b/>
          <w:bCs/>
          <w:sz w:val="22"/>
          <w:szCs w:val="22"/>
        </w:rPr>
        <w:t xml:space="preserve">Brockley </w:t>
      </w:r>
      <w:r w:rsidR="00017F8C">
        <w:rPr>
          <w:sz w:val="22"/>
          <w:szCs w:val="22"/>
        </w:rPr>
        <w:t xml:space="preserve">and </w:t>
      </w:r>
      <w:r w:rsidRPr="00487CDB">
        <w:rPr>
          <w:b/>
          <w:bCs/>
          <w:sz w:val="22"/>
          <w:szCs w:val="22"/>
        </w:rPr>
        <w:t>Shepherd's Bush</w:t>
      </w:r>
      <w:r w:rsidRPr="00487CDB">
        <w:rPr>
          <w:sz w:val="22"/>
          <w:szCs w:val="22"/>
        </w:rPr>
        <w:t xml:space="preserve"> </w:t>
      </w:r>
      <w:r w:rsidR="00017F8C">
        <w:rPr>
          <w:sz w:val="22"/>
          <w:szCs w:val="22"/>
        </w:rPr>
        <w:t>are</w:t>
      </w:r>
      <w:r w:rsidRPr="00487CDB">
        <w:rPr>
          <w:sz w:val="22"/>
          <w:szCs w:val="22"/>
        </w:rPr>
        <w:t xml:space="preserve"> classified as category D (see </w:t>
      </w:r>
      <w:r w:rsidR="00487CDB" w:rsidRPr="00487CDB">
        <w:rPr>
          <w:b/>
          <w:bCs/>
          <w:sz w:val="22"/>
          <w:szCs w:val="22"/>
        </w:rPr>
        <w:t>Methodology</w:t>
      </w:r>
      <w:r w:rsidR="00487CDB" w:rsidRPr="00487CDB">
        <w:rPr>
          <w:sz w:val="22"/>
          <w:szCs w:val="22"/>
        </w:rPr>
        <w:t xml:space="preserve"> </w:t>
      </w:r>
      <w:r w:rsidRPr="00487CDB">
        <w:rPr>
          <w:sz w:val="22"/>
          <w:szCs w:val="22"/>
        </w:rPr>
        <w:t>section</w:t>
      </w:r>
      <w:r w:rsidR="00487CDB" w:rsidRPr="00487CDB">
        <w:rPr>
          <w:sz w:val="22"/>
          <w:szCs w:val="22"/>
        </w:rPr>
        <w:t xml:space="preserve"> above</w:t>
      </w:r>
      <w:r w:rsidRPr="00487CDB">
        <w:rPr>
          <w:sz w:val="22"/>
          <w:szCs w:val="22"/>
        </w:rPr>
        <w:t xml:space="preserve"> for station category definitions), so </w:t>
      </w:r>
      <w:r w:rsidRPr="00487CDB">
        <w:rPr>
          <w:b/>
          <w:bCs/>
          <w:sz w:val="22"/>
          <w:szCs w:val="22"/>
        </w:rPr>
        <w:t>Kensington (Olympia)</w:t>
      </w:r>
      <w:r w:rsidRPr="00487CDB">
        <w:rPr>
          <w:sz w:val="22"/>
          <w:szCs w:val="22"/>
        </w:rPr>
        <w:t xml:space="preserve"> will see more passengers pass through, so potentially more customers, however it does have a Costa Coffee within 500m of the station so the clients new cafe will have stronger competition for those potential customers. </w:t>
      </w:r>
      <w:r w:rsidR="00017F8C" w:rsidRPr="00017F8C">
        <w:rPr>
          <w:b/>
          <w:bCs/>
          <w:sz w:val="22"/>
          <w:szCs w:val="22"/>
        </w:rPr>
        <w:t>Brockley</w:t>
      </w:r>
      <w:r w:rsidR="00017F8C">
        <w:rPr>
          <w:sz w:val="22"/>
          <w:szCs w:val="22"/>
        </w:rPr>
        <w:t xml:space="preserve"> has 2 smaller coffee </w:t>
      </w:r>
      <w:proofErr w:type="gramStart"/>
      <w:r w:rsidR="00017F8C">
        <w:rPr>
          <w:sz w:val="22"/>
          <w:szCs w:val="22"/>
        </w:rPr>
        <w:t>shops</w:t>
      </w:r>
      <w:proofErr w:type="gramEnd"/>
      <w:r w:rsidR="00017F8C">
        <w:rPr>
          <w:sz w:val="22"/>
          <w:szCs w:val="22"/>
        </w:rPr>
        <w:t xml:space="preserve"> but both are very close to the station. </w:t>
      </w:r>
      <w:r w:rsidRPr="00487CDB">
        <w:rPr>
          <w:b/>
          <w:bCs/>
          <w:sz w:val="22"/>
          <w:szCs w:val="22"/>
        </w:rPr>
        <w:t>Shepherd's Bush</w:t>
      </w:r>
      <w:r w:rsidRPr="00487CDB">
        <w:rPr>
          <w:sz w:val="22"/>
          <w:szCs w:val="22"/>
        </w:rPr>
        <w:t xml:space="preserve"> has only 2 smaller cafes within 500m of the station so there will be less competition for the potential customers passing through the station.</w:t>
      </w:r>
    </w:p>
    <w:p w14:paraId="5CACD2D9" w14:textId="77777777" w:rsidR="002A0545" w:rsidRPr="002C497E" w:rsidRDefault="002A0545" w:rsidP="00487CDB">
      <w:pPr>
        <w:pStyle w:val="NoSpacing"/>
        <w:rPr>
          <w:lang w:val="en-US"/>
        </w:rPr>
      </w:pPr>
    </w:p>
    <w:sectPr w:rsidR="002A0545" w:rsidRPr="002C497E" w:rsidSect="003169C5">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45B"/>
    <w:rsid w:val="00017F8C"/>
    <w:rsid w:val="000743FE"/>
    <w:rsid w:val="000C7309"/>
    <w:rsid w:val="001234E9"/>
    <w:rsid w:val="00131A95"/>
    <w:rsid w:val="001A1C47"/>
    <w:rsid w:val="00294941"/>
    <w:rsid w:val="002A0545"/>
    <w:rsid w:val="002B369E"/>
    <w:rsid w:val="002C497E"/>
    <w:rsid w:val="002D1963"/>
    <w:rsid w:val="003169C5"/>
    <w:rsid w:val="003976B7"/>
    <w:rsid w:val="00487CDB"/>
    <w:rsid w:val="004D745B"/>
    <w:rsid w:val="00546F03"/>
    <w:rsid w:val="005F6EA0"/>
    <w:rsid w:val="00647E89"/>
    <w:rsid w:val="006B11A6"/>
    <w:rsid w:val="00756159"/>
    <w:rsid w:val="008406DD"/>
    <w:rsid w:val="00913DB1"/>
    <w:rsid w:val="00AB66EF"/>
    <w:rsid w:val="00AC23E3"/>
    <w:rsid w:val="00AC4EF9"/>
    <w:rsid w:val="00AF5D90"/>
    <w:rsid w:val="00C52A90"/>
    <w:rsid w:val="00CB3634"/>
    <w:rsid w:val="00CD76AA"/>
    <w:rsid w:val="00D24B43"/>
    <w:rsid w:val="00D95072"/>
    <w:rsid w:val="00E06C47"/>
    <w:rsid w:val="00E46B8E"/>
    <w:rsid w:val="00EE2997"/>
    <w:rsid w:val="00F21CD3"/>
    <w:rsid w:val="00F461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5063B"/>
  <w14:defaultImageDpi w14:val="32767"/>
  <w15:chartTrackingRefBased/>
  <w15:docId w15:val="{F95CE9E0-BF1C-FA4C-BBD3-24F00F49A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4EF9"/>
    <w:rPr>
      <w:color w:val="0563C1" w:themeColor="hyperlink"/>
      <w:u w:val="single"/>
    </w:rPr>
  </w:style>
  <w:style w:type="character" w:styleId="UnresolvedMention">
    <w:name w:val="Unresolved Mention"/>
    <w:basedOn w:val="DefaultParagraphFont"/>
    <w:uiPriority w:val="99"/>
    <w:rsid w:val="00AC4EF9"/>
    <w:rPr>
      <w:color w:val="605E5C"/>
      <w:shd w:val="clear" w:color="auto" w:fill="E1DFDD"/>
    </w:rPr>
  </w:style>
  <w:style w:type="paragraph" w:styleId="NormalWeb">
    <w:name w:val="Normal (Web)"/>
    <w:basedOn w:val="Normal"/>
    <w:uiPriority w:val="99"/>
    <w:semiHidden/>
    <w:unhideWhenUsed/>
    <w:rsid w:val="00CD76AA"/>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2A0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87C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77119">
      <w:bodyDiv w:val="1"/>
      <w:marLeft w:val="0"/>
      <w:marRight w:val="0"/>
      <w:marTop w:val="0"/>
      <w:marBottom w:val="0"/>
      <w:divBdr>
        <w:top w:val="none" w:sz="0" w:space="0" w:color="auto"/>
        <w:left w:val="none" w:sz="0" w:space="0" w:color="auto"/>
        <w:bottom w:val="none" w:sz="0" w:space="0" w:color="auto"/>
        <w:right w:val="none" w:sz="0" w:space="0" w:color="auto"/>
      </w:divBdr>
      <w:divsChild>
        <w:div w:id="448358791">
          <w:marLeft w:val="0"/>
          <w:marRight w:val="0"/>
          <w:marTop w:val="0"/>
          <w:marBottom w:val="0"/>
          <w:divBdr>
            <w:top w:val="none" w:sz="0" w:space="0" w:color="auto"/>
            <w:left w:val="none" w:sz="0" w:space="0" w:color="auto"/>
            <w:bottom w:val="none" w:sz="0" w:space="0" w:color="auto"/>
            <w:right w:val="none" w:sz="0" w:space="0" w:color="auto"/>
          </w:divBdr>
          <w:divsChild>
            <w:div w:id="1733389247">
              <w:marLeft w:val="0"/>
              <w:marRight w:val="0"/>
              <w:marTop w:val="0"/>
              <w:marBottom w:val="0"/>
              <w:divBdr>
                <w:top w:val="none" w:sz="0" w:space="0" w:color="auto"/>
                <w:left w:val="none" w:sz="0" w:space="0" w:color="auto"/>
                <w:bottom w:val="none" w:sz="0" w:space="0" w:color="auto"/>
                <w:right w:val="none" w:sz="0" w:space="0" w:color="auto"/>
              </w:divBdr>
              <w:divsChild>
                <w:div w:id="4442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41009">
      <w:bodyDiv w:val="1"/>
      <w:marLeft w:val="0"/>
      <w:marRight w:val="0"/>
      <w:marTop w:val="0"/>
      <w:marBottom w:val="0"/>
      <w:divBdr>
        <w:top w:val="none" w:sz="0" w:space="0" w:color="auto"/>
        <w:left w:val="none" w:sz="0" w:space="0" w:color="auto"/>
        <w:bottom w:val="none" w:sz="0" w:space="0" w:color="auto"/>
        <w:right w:val="none" w:sz="0" w:space="0" w:color="auto"/>
      </w:divBdr>
    </w:div>
    <w:div w:id="105527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tiff"/><Relationship Id="rId1" Type="http://schemas.openxmlformats.org/officeDocument/2006/relationships/styles" Target="styles.xml"/><Relationship Id="rId6" Type="http://schemas.openxmlformats.org/officeDocument/2006/relationships/hyperlink" Target="https://en.wikipedia.org/wiki/United_Kingdom_railway_station_categories" TargetMode="External"/><Relationship Id="rId11" Type="http://schemas.openxmlformats.org/officeDocument/2006/relationships/image" Target="media/image5.tiff"/><Relationship Id="rId5" Type="http://schemas.openxmlformats.org/officeDocument/2006/relationships/hyperlink" Target="https://en.wikipedia.org/wiki/List_of_London_railway_stations" TargetMode="Externa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hyperlink" Target="https://en.wikipedia.org/wiki/List_of_London_railway_stations" TargetMode="Externa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6</Pages>
  <Words>922</Words>
  <Characters>5256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2020-05-02T09:56:00Z</dcterms:created>
  <dcterms:modified xsi:type="dcterms:W3CDTF">2020-05-06T13:14:00Z</dcterms:modified>
</cp:coreProperties>
</file>